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12368968"/>
        <w:docPartObj>
          <w:docPartGallery w:val="Cover Pages"/>
          <w:docPartUnique/>
        </w:docPartObj>
      </w:sdtPr>
      <w:sdtEndPr>
        <w:rPr>
          <w:rFonts w:ascii="Arial" w:hAnsi="Arial" w:cs="Arial"/>
          <w:bCs/>
          <w:sz w:val="24"/>
          <w:szCs w:val="24"/>
          <w:lang w:val="es-MX"/>
        </w:rPr>
      </w:sdtEndPr>
      <w:sdtContent>
        <w:p w:rsidR="00553AC5" w:rsidRDefault="00C546E2" w:rsidP="00553AC5">
          <w:pPr>
            <w:spacing w:line="360" w:lineRule="auto"/>
          </w:pPr>
          <w:r>
            <w:rPr>
              <w:noProof/>
              <w:lang w:val="es-MX" w:eastAsia="es-MX"/>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8135" cy="9719310"/>
                    <wp:effectExtent l="0" t="0" r="0" b="0"/>
                    <wp:wrapNone/>
                    <wp:docPr id="1"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9719310"/>
                              <a:chOff x="0" y="0"/>
                              <a:chExt cx="6858000" cy="9144000"/>
                            </a:xfrm>
                          </wpg:grpSpPr>
                          <wpg:grpSp>
                            <wpg:cNvPr id="2" name="Grupo 49"/>
                            <wpg:cNvGrpSpPr/>
                            <wpg:grpSpPr>
                              <a:xfrm>
                                <a:off x="0" y="0"/>
                                <a:ext cx="6858000" cy="9144000"/>
                                <a:chOff x="0" y="0"/>
                                <a:chExt cx="6858000" cy="9144000"/>
                              </a:xfrm>
                            </wpg:grpSpPr>
                            <wps:wsp>
                              <wps:cNvPr id="3"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553AC5" w:rsidRDefault="00553AC5">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4" name="Grupo 2"/>
                              <wpg:cNvGrpSpPr/>
                              <wpg:grpSpPr>
                                <a:xfrm>
                                  <a:off x="2524125" y="0"/>
                                  <a:ext cx="4329113" cy="4491038"/>
                                  <a:chOff x="0" y="0"/>
                                  <a:chExt cx="4329113" cy="4491038"/>
                                </a:xfrm>
                                <a:solidFill>
                                  <a:schemeClr val="bg1"/>
                                </a:solidFill>
                              </wpg:grpSpPr>
                              <wps:wsp>
                                <wps:cNvPr id="5"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0"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553AC5" w:rsidRDefault="00553AC5">
                                      <w:pPr>
                                        <w:pStyle w:val="Sinespaciad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El marco legal de la publicidad y las promociones</w:t>
                                      </w:r>
                                    </w:p>
                                  </w:sdtContent>
                                </w:sdt>
                                <w:sdt>
                                  <w:sdtPr>
                                    <w:rPr>
                                      <w:color w:val="4F81BD"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553AC5" w:rsidRDefault="00553AC5">
                                      <w:pPr>
                                        <w:pStyle w:val="Sinespaciado"/>
                                        <w:spacing w:before="120"/>
                                        <w:rPr>
                                          <w:color w:val="4F81BD" w:themeColor="accent1"/>
                                          <w:sz w:val="36"/>
                                          <w:szCs w:val="36"/>
                                        </w:rPr>
                                      </w:pPr>
                                      <w:r>
                                        <w:rPr>
                                          <w:color w:val="4F81BD" w:themeColor="accent1"/>
                                          <w:sz w:val="36"/>
                                          <w:szCs w:val="36"/>
                                        </w:rPr>
                                        <w:t>Equipo 2</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48" o:spid="_x0000_s1026" style="position:absolute;margin-left:0;margin-top:0;width:525.05pt;height:765.3pt;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QtQAkAADUxAAAOAAAAZHJzL2Uyb0RvYy54bWzsm1uP27oRx98L9DsIeiywsXWxLkacg1zO&#10;BgW25wQnW5xnWZYviCyqkpx1TtEP08/SL9b/DEmZliV7k90mffDLmhJHw+FwyN9Q4r78ab/Nrc9Z&#10;VW9EMbOdF2PbyopULDbFamb//f72JrKtukmKRZKLIpvZX7La/unVn//08qGcZq5Yi3yRVRaUFPX0&#10;oZzZ66Ypp6NRna6zbVK/EGVWoHIpqm3S4LJajRZV8gDt23zkjsfB6EFUi7ISaVbXuPtOVtqvWP9y&#10;maXNr8tlnTVWPrNhW8N/K/47p7+jVy+T6apKyvUmVWYk32DFNtkUaLRV9S5pEmtXbU5UbTdpJWqx&#10;bF6kYjsSy+UmzbgP6I0z7vTmfSV2JfdlNX1Yla2b4NqOn75ZbfrL5w+VtVlg7GyrSLYYovfVrhSW&#10;H5FvHsrVFCLvq/Jj+aGSHUTxTqSfalSPuvV0vToI75fVlh5CP609O/1L6/Rs31gpbgZBEDnexLZS&#10;1MWhE3uOGpZ0jbE7eS5d/6yfjCbReIxR5Scd36cLsiqZyobZvNac1ra2W6rnbqfn8WnPlStaXbqF&#10;C10bMDCZPnvXMHvqQ4DUTwuQj+ukzDjuahp95SZPu+k3zKr//LtY7XJhTXzpLBakGGFP1dNahcuj&#10;ImDATe04JtOyqpv3mdhaVJjZFSzg6ZZ8vqsbOeRaRM3Cxe0mz7lcQ0QWrFLAMw7CZMxP8yqTvc0r&#10;63OC9WHxyeXbzaZo5J04VCGVTNe77G9ioW5j5VExWidNe9sJ4vZ+vtsa943IbNvkOF3VJ5adNa1e&#10;J4tMGRG0jR0ZQbYp40wjyDQ9O05tgKtX2k/5prASWr4DR+qy6jTJM14ipKuxXrbuzQvqQSHI3bKW&#10;7mDm6RjgUvMlz0guL37LllhuMO+lr1tTZKeSNM2KxpGjc+jrZNB4Vkial2i/1Y0h7lVPIyyNVOL0&#10;ZMaYaJ/t9b+2Sz7cPsENi6JpH95uClH1xVaOTqmWpbz2kfQMOanZz/cQoeJcLL5g1lVC8qou09sN&#10;Av8uqZsPSQVAYdEDdJtf8WeZi4eZLVTJttai+qPvPsljWUCtbT0AeDO7/scuqTLbyv9aYFoEPAuB&#10;yKOriq9iXlxta85X/iTkCWAVu+1bgYkDdMBELsKwqsl1cVmJ7e8A9GtqGlVJkcKAmd3o4ttGshiA&#10;T7PXr1kIYCyT5q74WKakmnxMc/t+/3tSlWoBaECPX4Rep5JpZx2QsvRkIV7vGrHc8CJxcK3yPtZM&#10;CQNe2Ltc8PWCJ4nIoXMMPB6uc8RzJ67vuIDbKfd8z40dB4sq0cv3Y2fsMXIvw2HoSWO9rEW+aado&#10;Z47NVzoUDakuKr8DT+AVmXDcUnZn5Zt5lVmToMMTGsTaTDha0sipQqCx5g9YbJG6JBhrDpgOdpzJ&#10;2AnD3mFwIzf04HkeBjfyJi7k5EzVStKdhA+ZogMN6+VCc2Wh+nGPCF9uc0zPv4ws33qwnDBiV5Ow&#10;lsFcaWVQH1hrEuNem2LISVqx8YAqxE4rAx3ugCqEsSEWBgPa4J1WbDygKjBkqHMDqkJDbDKgCh5v&#10;mxvyVWzIdHxFwNIDkKxlEoCZsy/UoKAkISaXc4CfEkkaIcy2ez0BIEWDOiCMMSBhT4XDeWF4mYR1&#10;7JwXhh9JOHyUZniKhDkrRbdZs/xVfaVsqLu/qbBYz+w5NYDlM2nIRbpogRc0emAFFwKeMlsg5F6w&#10;TEO+kh0itysrDwJ5YQpKn0JQs1VX69+S9WECym7rLERX618tRoahw9qTulr/SrET63R1mos6k/OX&#10;us1ZVtt/cpsxmbHqq7SFMhPqejePQXawb5TraMPCW7p/xo7rj9+48c1tEIU3/q0/uUGmGN2MnfhN&#10;HIz92H93+y9yquNP15vFIivuNkWmt5eO/7jsXG105caQN5g0cPEEOCFTjcUbF9Vq3uaxlCwdcj2T&#10;BNhPFgsOiXWWLH5W5SbZ5LI8OraYnYdu6192RCe1U6nKpeyCMwidXHACgUThkFscpRbgwiGxGEwZ&#10;njFN4C7JjhwnBt+BgpgTPRTklYHSFWy/9M77yRTEDA08rM2YXK4bjpF7cChQXNNG3Jv4gU+QpIRE&#10;X8iZ9CQSTkAJ1/V4o2giziQh1QMUfWJdEvbJmCR0XTceUGWSkMX6DeuSsK9Fk4RsfL+qLgn7VJkk&#10;HPKVSUJu7uCrKwlBxCeQkIeESMgFWlkPoJOskXmjHjr4+yCgqSMFJQkpshQydbX+lWIsQLPwPAml&#10;YRdJeGKdbuxKQvtKwq/cMP9IEmKt7CGheg39vCSMfMdT20FnHE/0xrsloR+Fod4TeuriGUgYEwmd&#10;mOE+SELUE756xE5I2CNzREK8Sx9QdURCJ4oGDDshYU+LRyQk4/v7aJLQof1lXw9NFA456wiF1N5B&#10;1RWFT0QhDS+jkAp9KITzKXukajkfLqAQEXgehYg9VnkBhWwYWpafhjDOGnL6V5L1xDxdfWXhlYVf&#10;+/L4R7IQk6KHherD5POy0HGdYKxeUftxRDvA420hXlKPaZbythDSJPxMMHTi4PwL0jjgF6T4kUYd&#10;3qN2YdinyoShE08IFRA7UWXCEGIuCNanrQvDPlUmDEnHgCoThrRZ7VPVZWGfSSYLSYeh6srCp7GQ&#10;3c0vSClihlmoh+7itpAC8CwLKfQewUJpGFh4fpMpUWhYd0Xh9QXpt35H/ZEoRCCfojDgfPG5X5Cq&#10;LxkTLwbvjiB4/MnV88LxRGesT3o3Sp/23NA9vyMMPfq0h8+U/IHF3Dh2IdinyoQg6qMBVSYEIUYQ&#10;7NPWhWCfVSYESceAKhOC9JWwT5UJwSFfmRAkHYaqKwSfBkGOAN4QUvD1QVC98lSxeRGCUMgzC4Ka&#10;R/pXvRtF6D0CgtKwi+9GT6zTjV33g9f94DPtB8FGdQKIvx22ZYLT//xMJt6HKDq+3SWLSlg4HUhn&#10;o4QlN1YGIa1m/0bgMx9vuOj+wBHNeOJg1cXU8iMvwvnHYxAGke95MSjAu8EwikMkrce7QX0Q06LC&#10;5bOa7Sd3WhLoC3fgga201rQ1vFrQHXnwDh97qMVDH7jUc8TwEUf5+s8PPuLB732AcPFJH1pZnjtA&#10;qI5ywz/klB9/jhDxaXzmx5U8Qkhhe/jG/3WHB+f/T4cHefbjbD4fkVD/R0CH/81rjtXDfzu8+i8A&#10;AAD//wMAUEsDBBQABgAIAAAAIQAixdLJ2wAAAAcBAAAPAAAAZHJzL2Rvd25yZXYueG1sTI8xb8Iw&#10;EIX3Sv0P1lXqVmyoiFCIgyokmOgAYWE77GsSEZ+j2ED672u6tMvpnd7pve+K1eg6caMhtJ41TCcK&#10;BLHxtuVaw7HavC1AhIhssfNMGr4pwKp8fiowt/7Oe7odYi1SCIccNTQx9rmUwTTkMEx8T5y8Lz84&#10;jGkdamkHvKdw18mZUpl02HJqaLCndUPmcrg6DZf9Z6D1pqqPxpk2G3fb2alyWr++jB9LEJHG+HcM&#10;D/yEDmViOvsr2yA6DemR+DsfnpqrKYhzUvN3lYEsC/mfv/wBAAD//wMAUEsBAi0AFAAGAAgAAAAh&#10;ALaDOJL+AAAA4QEAABMAAAAAAAAAAAAAAAAAAAAAAFtDb250ZW50X1R5cGVzXS54bWxQSwECLQAU&#10;AAYACAAAACEAOP0h/9YAAACUAQAACwAAAAAAAAAAAAAAAAAvAQAAX3JlbHMvLnJlbHNQSwECLQAU&#10;AAYACAAAACEA12NELUAJAAA1MQAADgAAAAAAAAAAAAAAAAAuAgAAZHJzL2Uyb0RvYy54bWxQSwEC&#10;LQAUAAYACAAAACEAIsXSydsAAAAHAQAADwAAAAAAAAAAAAAAAACaCwAAZHJzL2Rvd25yZXYueG1s&#10;UEsFBgAAAAAEAAQA8wAAAKIMAAAAAA==&#10;">
                    <v:group id="Grupo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g1cIA&#10;AADaAAAADwAAAGRycy9kb3ducmV2LnhtbESP3YrCMBSE7xd8h3AE7zSt4rp0jeIP6ore6PoAh+Zs&#10;W2xOShO1fXsjCHs5zMw3zHTemFLcqXaFZQXxIAJBnFpdcKbg8rvpf4FwHlljaZkUtORgPut8TDHR&#10;9sEnup99JgKEXYIKcu+rREqX5mTQDWxFHLw/Wxv0QdaZ1DU+AtyUchhFn9JgwWEhx4pWOaXX880o&#10;4HW7P163u+UhnjRxvBobvrRDpXrdZvENwlPj/8Pv9o9WMIL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6DVwgAAANoAAAAPAAAAAAAAAAAAAAAAAJgCAABkcnMvZG93&#10;bnJldi54bWxQSwUGAAAAAAQABAD1AAAAhwMAAAAA&#10;" fillcolor="#214d85 [3122]" stroked="f" strokeweight="2pt">
                        <v:fill color2="#1c4170 [2882]" rotate="t" angle="348" colors="0 #5cb2dc;6554f #5cb2dc" focus="100%" type="gradient"/>
                        <v:textbox inset="54pt,54pt,1in,5in">
                          <w:txbxContent>
                            <w:p w:rsidR="00553AC5" w:rsidRDefault="00553AC5">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CQcIA&#10;AADaAAAADwAAAGRycy9kb3ducmV2LnhtbESPQWsCMRSE7wX/Q3hCbzVroa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sJBwgAAANoAAAAPAAAAAAAAAAAAAAAAAJgCAABkcnMvZG93&#10;bnJldi54bWxQSwUGAAAAAAQABAD1AAAAhwM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tu8IA&#10;AADaAAAADwAAAGRycy9kb3ducmV2LnhtbESP3YrCMBSE7xd8h3AE79ZUhaLVKCKKXsgu/jzAsTm2&#10;xeakNlGrT79ZELwcZuYbZjJrTCnuVLvCsoJeNwJBnFpdcKbgeFh9D0E4j6yxtEwKnuRgNm19TTDR&#10;9sE7uu99JgKEXYIKcu+rREqX5mTQdW1FHLyzrQ36IOtM6hofAW5K2Y+iWBosOCzkWNEip/SyvxkF&#10;zeu23v4ue9U2LkcDf5LXxegHleq0m/kYhKfGf8Lv9kYriOH/Srg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u27wgAAANoAAAAPAAAAAAAAAAAAAAAAAJgCAABkcnMvZG93&#10;bnJldi54bWxQSwUGAAAAAAQABAD1AAAAhw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Yj8IA&#10;AADaAAAADwAAAGRycy9kb3ducmV2LnhtbESPQYvCMBSE74L/ITzBi6ypHlbpGkWEqtfVXcTb2+bZ&#10;lm1eahPb+u+NIHgcZuYbZrHqTCkaql1hWcFkHIEgTq0uOFPwc0w+5iCcR9ZYWiYFd3KwWvZ7C4y1&#10;bfmbmoPPRICwi1FB7n0VS+nSnAy6sa2Ig3extUEfZJ1JXWMb4KaU0yj6lAYLDgs5VrTJKf0/3IyC&#10;uTu3syNet42Xl0kx+vtNTrtEqeGgW3+B8NT5d/jV3msFM3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1iPwgAAANo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M8MMA&#10;AADaAAAADwAAAGRycy9kb3ducmV2LnhtbESPT2sCMRDF74V+hzCF3mq2UkRXo5SWSil48A94HTfj&#10;ZnEzWZLU3X77zkHwOLx57/3eYjX4Vl0ppiawgddRAYq4Crbh2sBh//UyBZUyssU2MBn4owSr5ePD&#10;Aksbet7SdZdrJSGcSjTgcu5KrVPlyGMahY5YtHOIHrOcsdY2Yi/hvtXjophojw1Lg8OOPhxVl92v&#10;F4zj+HP95vRJqCbFZruexZ9+Zszz0/A+B5VpyPfnm/vbGhBWmSJ+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HM8MMAAADa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rAL0A&#10;AADaAAAADwAAAGRycy9kb3ducmV2LnhtbESPzQrCMBCE74LvEFbwZlM9SK1GEUHQoz8PsDTbNths&#10;ShO1+vRGEDwOM/MNs9r0thEP6rxxrGCapCCIC6cNVwqul/0kA+EDssbGMSl4kYfNejhYYa7dk0/0&#10;OIdKRAj7HBXUIbS5lL6oyaJPXEscvdJ1FkOUXSV1h88It42cpelcWjQcF2psaVdTcTvfrYLUzI7N&#10;aV4aLcvsdjXH7LB9F0qNR/12CSJQH/7hX/ugFSzgeyXe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rrAL0AAADaAAAADwAAAAAAAAAAAAAAAACYAgAAZHJzL2Rvd25yZXYu&#10;eG1sUEsFBgAAAAAEAAQA9QAAAIIDA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7o8IA&#10;AADbAAAADwAAAGRycy9kb3ducmV2LnhtbESPQU/DMAyF70j8h8hI3FgKB4TK0moCQXdkY0w7Wo3X&#10;RDROaUJb/j0+IHGz9Z7f+7yul9CricbkIxu4XRWgiNtoPXcGDu8vNw+gUka22EcmAz+UoK4uL9ZY&#10;2jjzjqZ97pSEcCrRgMt5KLVOraOAaRUHYtHOcQyYZR07bUecJTz0+q4o7nVAz9LgcKAnR+3n/jsY&#10;mHnyvtH981G/FR+n5tVtv5qdMddXy+YRVKYl/5v/rrdW8IVefpEBd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nujwgAAANsAAAAPAAAAAAAAAAAAAAAAAJgCAABkcnMvZG93&#10;bnJldi54bWxQSwUGAAAAAAQABAD1AAAAhwM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553AC5" w:rsidRDefault="00553AC5">
                                <w:pPr>
                                  <w:pStyle w:val="Sinespaciad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El marco legal de la publicidad y las promociones</w:t>
                                </w:r>
                              </w:p>
                            </w:sdtContent>
                          </w:sdt>
                          <w:sdt>
                            <w:sdtPr>
                              <w:rPr>
                                <w:color w:val="4F81BD"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553AC5" w:rsidRDefault="00553AC5">
                                <w:pPr>
                                  <w:pStyle w:val="Sinespaciado"/>
                                  <w:spacing w:before="120"/>
                                  <w:rPr>
                                    <w:color w:val="4F81BD" w:themeColor="accent1"/>
                                    <w:sz w:val="36"/>
                                    <w:szCs w:val="36"/>
                                  </w:rPr>
                                </w:pPr>
                                <w:r>
                                  <w:rPr>
                                    <w:color w:val="4F81BD" w:themeColor="accent1"/>
                                    <w:sz w:val="36"/>
                                    <w:szCs w:val="36"/>
                                  </w:rPr>
                                  <w:t>Equipo 2</w:t>
                                </w:r>
                              </w:p>
                            </w:sdtContent>
                          </w:sdt>
                        </w:txbxContent>
                      </v:textbox>
                    </v:shape>
                    <w10:wrap anchorx="page" anchory="page"/>
                  </v:group>
                </w:pict>
              </mc:Fallback>
            </mc:AlternateContent>
          </w:r>
        </w:p>
        <w:p w:rsidR="00553AC5" w:rsidRDefault="00553AC5" w:rsidP="00553AC5">
          <w:pPr>
            <w:spacing w:line="360" w:lineRule="auto"/>
            <w:rPr>
              <w:rFonts w:ascii="Arial" w:hAnsi="Arial" w:cs="Arial"/>
              <w:bCs/>
              <w:sz w:val="24"/>
              <w:szCs w:val="24"/>
              <w:lang w:val="es-MX"/>
            </w:rPr>
          </w:pPr>
          <w:r>
            <w:rPr>
              <w:rFonts w:ascii="Arial" w:hAnsi="Arial" w:cs="Arial"/>
              <w:bCs/>
              <w:sz w:val="24"/>
              <w:szCs w:val="24"/>
              <w:lang w:val="es-MX"/>
            </w:rPr>
            <w:br w:type="page"/>
          </w:r>
        </w:p>
      </w:sdtContent>
    </w:sdt>
    <w:p w:rsidR="001F671A" w:rsidRPr="00553AC5" w:rsidRDefault="001F671A" w:rsidP="00553AC5">
      <w:pPr>
        <w:spacing w:line="360" w:lineRule="auto"/>
        <w:jc w:val="both"/>
        <w:rPr>
          <w:rFonts w:ascii="Arial" w:hAnsi="Arial" w:cs="Arial"/>
          <w:b/>
          <w:bCs/>
          <w:sz w:val="24"/>
          <w:szCs w:val="24"/>
        </w:rPr>
      </w:pPr>
      <w:r w:rsidRPr="00553AC5">
        <w:rPr>
          <w:rFonts w:ascii="Arial" w:hAnsi="Arial" w:cs="Arial"/>
          <w:b/>
          <w:bCs/>
          <w:sz w:val="24"/>
          <w:szCs w:val="24"/>
        </w:rPr>
        <w:lastRenderedPageBreak/>
        <w:t>El Marco Legal de la Publicidad y las Promociones</w:t>
      </w:r>
    </w:p>
    <w:p w:rsidR="00553AC5" w:rsidRDefault="001F671A" w:rsidP="00553AC5">
      <w:pPr>
        <w:spacing w:line="360" w:lineRule="auto"/>
        <w:jc w:val="both"/>
        <w:rPr>
          <w:rFonts w:ascii="Arial" w:hAnsi="Arial" w:cs="Arial"/>
          <w:bCs/>
          <w:sz w:val="24"/>
          <w:szCs w:val="24"/>
          <w:lang w:val="es-MX"/>
        </w:rPr>
      </w:pPr>
      <w:r w:rsidRPr="00553AC5">
        <w:rPr>
          <w:rFonts w:ascii="Arial" w:hAnsi="Arial" w:cs="Arial"/>
          <w:bCs/>
          <w:sz w:val="24"/>
          <w:szCs w:val="24"/>
          <w:lang w:val="es-MX"/>
        </w:rPr>
        <w:t>En 1989 la comisión federal de comercio, acusó a la empresa de sopas Campbell de hacer publicidad engañosa en Estados Unidos.</w:t>
      </w:r>
      <w:r w:rsidR="00553AC5">
        <w:rPr>
          <w:rFonts w:ascii="Arial" w:hAnsi="Arial" w:cs="Arial"/>
          <w:bCs/>
          <w:sz w:val="24"/>
          <w:szCs w:val="24"/>
          <w:lang w:val="es-MX"/>
        </w:rPr>
        <w:t xml:space="preserve"> </w:t>
      </w:r>
      <w:r w:rsidRPr="00553AC5">
        <w:rPr>
          <w:rFonts w:ascii="Arial" w:hAnsi="Arial" w:cs="Arial"/>
          <w:bCs/>
          <w:sz w:val="24"/>
          <w:szCs w:val="24"/>
          <w:lang w:val="es-MX"/>
        </w:rPr>
        <w:t xml:space="preserve">La empresa había </w:t>
      </w:r>
      <w:r w:rsidR="00553AC5">
        <w:rPr>
          <w:rFonts w:ascii="Arial" w:hAnsi="Arial" w:cs="Arial"/>
          <w:bCs/>
          <w:sz w:val="24"/>
          <w:szCs w:val="24"/>
          <w:lang w:val="es-MX"/>
        </w:rPr>
        <w:t>a</w:t>
      </w:r>
      <w:r w:rsidRPr="00553AC5">
        <w:rPr>
          <w:rFonts w:ascii="Arial" w:hAnsi="Arial" w:cs="Arial"/>
          <w:bCs/>
          <w:sz w:val="24"/>
          <w:szCs w:val="24"/>
          <w:lang w:val="es-MX"/>
        </w:rPr>
        <w:t>firmado en anuncios impresos que su sopa de pollo con fideos y la mayoría de sus otras sopas eran bajas en grasas y colesterol, y ayudaban a prevenir enfermedades del corazón</w:t>
      </w:r>
      <w:r w:rsidR="00553AC5">
        <w:rPr>
          <w:rFonts w:ascii="Arial" w:hAnsi="Arial" w:cs="Arial"/>
          <w:bCs/>
          <w:sz w:val="24"/>
          <w:szCs w:val="24"/>
          <w:lang w:val="es-MX"/>
        </w:rPr>
        <w:t>, l</w:t>
      </w:r>
      <w:r w:rsidRPr="00553AC5">
        <w:rPr>
          <w:rFonts w:ascii="Arial" w:hAnsi="Arial" w:cs="Arial"/>
          <w:bCs/>
          <w:sz w:val="24"/>
          <w:szCs w:val="24"/>
          <w:lang w:val="es-MX"/>
        </w:rPr>
        <w:t>a CFC los considero engañosos los anuncios por no revelar el alto contenido de sodio.</w:t>
      </w:r>
    </w:p>
    <w:p w:rsidR="001F671A" w:rsidRPr="00553AC5" w:rsidRDefault="001F671A" w:rsidP="00553AC5">
      <w:pPr>
        <w:spacing w:line="360" w:lineRule="auto"/>
        <w:jc w:val="both"/>
        <w:rPr>
          <w:rFonts w:ascii="Arial" w:hAnsi="Arial" w:cs="Arial"/>
          <w:bCs/>
          <w:sz w:val="24"/>
          <w:szCs w:val="24"/>
          <w:lang w:val="es-MX"/>
        </w:rPr>
      </w:pPr>
      <w:r w:rsidRPr="00553AC5">
        <w:rPr>
          <w:rFonts w:ascii="Arial" w:hAnsi="Arial" w:cs="Arial"/>
          <w:bCs/>
          <w:sz w:val="24"/>
          <w:szCs w:val="24"/>
          <w:lang w:val="es-MX"/>
        </w:rPr>
        <w:t>Otra empresa q</w:t>
      </w:r>
      <w:r w:rsidR="00553AC5">
        <w:rPr>
          <w:rFonts w:ascii="Arial" w:hAnsi="Arial" w:cs="Arial"/>
          <w:bCs/>
          <w:sz w:val="24"/>
          <w:szCs w:val="24"/>
          <w:lang w:val="es-MX"/>
        </w:rPr>
        <w:t xml:space="preserve">ue también paso por eso fue </w:t>
      </w:r>
      <w:proofErr w:type="spellStart"/>
      <w:r w:rsidR="00553AC5">
        <w:rPr>
          <w:rFonts w:ascii="Arial" w:hAnsi="Arial" w:cs="Arial"/>
          <w:bCs/>
          <w:sz w:val="24"/>
          <w:szCs w:val="24"/>
          <w:lang w:val="es-MX"/>
        </w:rPr>
        <w:t>Wal</w:t>
      </w:r>
      <w:r w:rsidRPr="00553AC5">
        <w:rPr>
          <w:rFonts w:ascii="Arial" w:hAnsi="Arial" w:cs="Arial"/>
          <w:bCs/>
          <w:sz w:val="24"/>
          <w:szCs w:val="24"/>
          <w:lang w:val="es-MX"/>
        </w:rPr>
        <w:t>mart</w:t>
      </w:r>
      <w:proofErr w:type="spellEnd"/>
      <w:r w:rsidRPr="00553AC5">
        <w:rPr>
          <w:rFonts w:ascii="Arial" w:hAnsi="Arial" w:cs="Arial"/>
          <w:bCs/>
          <w:sz w:val="24"/>
          <w:szCs w:val="24"/>
          <w:lang w:val="es-MX"/>
        </w:rPr>
        <w:t xml:space="preserve">  con su slogan “siempre el precio inferior. Siempre” sugerido por tar</w:t>
      </w:r>
      <w:r w:rsidR="00553AC5">
        <w:rPr>
          <w:rFonts w:ascii="Arial" w:hAnsi="Arial" w:cs="Arial"/>
          <w:bCs/>
          <w:sz w:val="24"/>
          <w:szCs w:val="24"/>
          <w:lang w:val="es-MX"/>
        </w:rPr>
        <w:t xml:space="preserve">get de que la afirmación de </w:t>
      </w:r>
      <w:proofErr w:type="spellStart"/>
      <w:r w:rsidR="00553AC5">
        <w:rPr>
          <w:rFonts w:ascii="Arial" w:hAnsi="Arial" w:cs="Arial"/>
          <w:bCs/>
          <w:sz w:val="24"/>
          <w:szCs w:val="24"/>
          <w:lang w:val="es-MX"/>
        </w:rPr>
        <w:t>Wal</w:t>
      </w:r>
      <w:r w:rsidRPr="00553AC5">
        <w:rPr>
          <w:rFonts w:ascii="Arial" w:hAnsi="Arial" w:cs="Arial"/>
          <w:bCs/>
          <w:sz w:val="24"/>
          <w:szCs w:val="24"/>
          <w:lang w:val="es-MX"/>
        </w:rPr>
        <w:t>mart</w:t>
      </w:r>
      <w:proofErr w:type="spellEnd"/>
      <w:r w:rsidRPr="00553AC5">
        <w:rPr>
          <w:rFonts w:ascii="Arial" w:hAnsi="Arial" w:cs="Arial"/>
          <w:bCs/>
          <w:sz w:val="24"/>
          <w:szCs w:val="24"/>
          <w:lang w:val="es-MX"/>
        </w:rPr>
        <w:t xml:space="preserve"> era engañosa y esta tuvo que cambiar su eslogan a “Siempre precios bajos. Siempre”</w:t>
      </w:r>
    </w:p>
    <w:p w:rsidR="001F671A" w:rsidRPr="00553AC5" w:rsidRDefault="001F671A" w:rsidP="00553AC5">
      <w:pPr>
        <w:spacing w:line="360" w:lineRule="auto"/>
        <w:jc w:val="both"/>
        <w:rPr>
          <w:rFonts w:ascii="Arial" w:hAnsi="Arial" w:cs="Arial"/>
          <w:b/>
          <w:bCs/>
          <w:sz w:val="24"/>
          <w:szCs w:val="24"/>
        </w:rPr>
      </w:pPr>
      <w:r w:rsidRPr="00553AC5">
        <w:rPr>
          <w:rFonts w:ascii="Arial" w:hAnsi="Arial" w:cs="Arial"/>
          <w:b/>
          <w:bCs/>
          <w:sz w:val="24"/>
          <w:szCs w:val="24"/>
        </w:rPr>
        <w:t>El significado de la verdad en la comunicación</w:t>
      </w:r>
    </w:p>
    <w:p w:rsidR="00EA324E" w:rsidRPr="00553AC5" w:rsidRDefault="001F671A" w:rsidP="00C546E2">
      <w:pPr>
        <w:numPr>
          <w:ilvl w:val="0"/>
          <w:numId w:val="6"/>
        </w:numPr>
        <w:spacing w:line="360" w:lineRule="auto"/>
        <w:jc w:val="both"/>
        <w:rPr>
          <w:rFonts w:ascii="Arial" w:hAnsi="Arial" w:cs="Arial"/>
          <w:bCs/>
          <w:sz w:val="24"/>
          <w:szCs w:val="24"/>
          <w:lang w:val="es-MX"/>
        </w:rPr>
      </w:pPr>
      <w:r w:rsidRPr="00553AC5">
        <w:rPr>
          <w:rFonts w:ascii="Arial" w:hAnsi="Arial" w:cs="Arial"/>
          <w:bCs/>
          <w:sz w:val="24"/>
          <w:szCs w:val="24"/>
          <w:lang w:val="es-MX"/>
        </w:rPr>
        <w:t>No existe una manera sencilla y objetiva de demostrar la verdad.</w:t>
      </w:r>
    </w:p>
    <w:p w:rsidR="00EA324E" w:rsidRPr="00553AC5" w:rsidRDefault="001F671A" w:rsidP="00C546E2">
      <w:pPr>
        <w:numPr>
          <w:ilvl w:val="0"/>
          <w:numId w:val="6"/>
        </w:numPr>
        <w:spacing w:line="360" w:lineRule="auto"/>
        <w:jc w:val="both"/>
        <w:rPr>
          <w:rFonts w:ascii="Arial" w:hAnsi="Arial" w:cs="Arial"/>
          <w:bCs/>
          <w:sz w:val="24"/>
          <w:szCs w:val="24"/>
          <w:lang w:val="es-MX"/>
        </w:rPr>
      </w:pPr>
      <w:r w:rsidRPr="00553AC5">
        <w:rPr>
          <w:rFonts w:ascii="Arial" w:hAnsi="Arial" w:cs="Arial"/>
          <w:bCs/>
          <w:sz w:val="24"/>
          <w:szCs w:val="24"/>
          <w:lang w:val="es-MX"/>
        </w:rPr>
        <w:t>La verdad es relativa en la comunicación</w:t>
      </w:r>
    </w:p>
    <w:p w:rsidR="00EA324E" w:rsidRPr="00553AC5" w:rsidRDefault="001F671A" w:rsidP="00C546E2">
      <w:pPr>
        <w:numPr>
          <w:ilvl w:val="0"/>
          <w:numId w:val="6"/>
        </w:numPr>
        <w:spacing w:line="360" w:lineRule="auto"/>
        <w:jc w:val="both"/>
        <w:rPr>
          <w:rFonts w:ascii="Arial" w:hAnsi="Arial" w:cs="Arial"/>
          <w:bCs/>
          <w:sz w:val="24"/>
          <w:szCs w:val="24"/>
          <w:lang w:val="es-MX"/>
        </w:rPr>
      </w:pPr>
      <w:r w:rsidRPr="00553AC5">
        <w:rPr>
          <w:rFonts w:ascii="Arial" w:hAnsi="Arial" w:cs="Arial"/>
          <w:bCs/>
          <w:sz w:val="24"/>
          <w:szCs w:val="24"/>
          <w:lang w:val="es-MX"/>
        </w:rPr>
        <w:t>Existe la regulación estatal y la regulación federal.</w:t>
      </w:r>
    </w:p>
    <w:p w:rsidR="00EA324E" w:rsidRPr="00553AC5" w:rsidRDefault="001F671A" w:rsidP="00C546E2">
      <w:pPr>
        <w:numPr>
          <w:ilvl w:val="0"/>
          <w:numId w:val="6"/>
        </w:numPr>
        <w:spacing w:line="360" w:lineRule="auto"/>
        <w:jc w:val="both"/>
        <w:rPr>
          <w:rFonts w:ascii="Arial" w:hAnsi="Arial" w:cs="Arial"/>
          <w:bCs/>
          <w:sz w:val="24"/>
          <w:szCs w:val="24"/>
          <w:lang w:val="es-MX"/>
        </w:rPr>
      </w:pPr>
      <w:r w:rsidRPr="00553AC5">
        <w:rPr>
          <w:rFonts w:ascii="Arial" w:hAnsi="Arial" w:cs="Arial"/>
          <w:bCs/>
          <w:sz w:val="24"/>
          <w:szCs w:val="24"/>
          <w:lang w:val="es-MX"/>
        </w:rPr>
        <w:t>Se creó a la CFC PARA supervisar eso.</w:t>
      </w:r>
    </w:p>
    <w:p w:rsidR="001F671A" w:rsidRPr="00553AC5" w:rsidRDefault="001F671A" w:rsidP="00553AC5">
      <w:pPr>
        <w:spacing w:line="360" w:lineRule="auto"/>
        <w:jc w:val="both"/>
        <w:rPr>
          <w:rFonts w:ascii="Arial" w:hAnsi="Arial" w:cs="Arial"/>
          <w:b/>
          <w:bCs/>
          <w:sz w:val="24"/>
          <w:szCs w:val="24"/>
        </w:rPr>
      </w:pPr>
      <w:r w:rsidRPr="00553AC5">
        <w:rPr>
          <w:rFonts w:ascii="Arial" w:hAnsi="Arial" w:cs="Arial"/>
          <w:b/>
          <w:bCs/>
          <w:sz w:val="24"/>
          <w:szCs w:val="24"/>
        </w:rPr>
        <w:t>Evaluación de la verdad</w:t>
      </w:r>
    </w:p>
    <w:p w:rsidR="00553AC5" w:rsidRPr="00553AC5" w:rsidRDefault="001F671A" w:rsidP="00C546E2">
      <w:pPr>
        <w:pStyle w:val="Prrafodelista"/>
        <w:numPr>
          <w:ilvl w:val="0"/>
          <w:numId w:val="7"/>
        </w:numPr>
        <w:spacing w:line="360" w:lineRule="auto"/>
        <w:jc w:val="both"/>
        <w:rPr>
          <w:rFonts w:ascii="Arial" w:hAnsi="Arial" w:cs="Arial"/>
          <w:bCs/>
        </w:rPr>
      </w:pPr>
      <w:r w:rsidRPr="00553AC5">
        <w:rPr>
          <w:rFonts w:ascii="Arial" w:hAnsi="Arial" w:cs="Arial"/>
          <w:bCs/>
        </w:rPr>
        <w:t>¿Qué</w:t>
      </w:r>
      <w:r w:rsidRPr="00553AC5">
        <w:rPr>
          <w:rFonts w:ascii="Arial" w:eastAsiaTheme="majorEastAsia" w:hAnsi="Arial" w:cs="Arial"/>
          <w:bCs/>
        </w:rPr>
        <w:t xml:space="preserve"> es la verdad? La verdad tiene muchos grados y exige la revisión de diferentes situaciones.</w:t>
      </w:r>
      <w:r w:rsidR="00553AC5" w:rsidRPr="00553AC5">
        <w:rPr>
          <w:rFonts w:ascii="Arial" w:hAnsi="Arial" w:cs="Arial"/>
          <w:bCs/>
        </w:rPr>
        <w:t xml:space="preserve"> </w:t>
      </w:r>
      <w:r w:rsidR="00553AC5" w:rsidRPr="00553AC5">
        <w:rPr>
          <w:rFonts w:ascii="Arial" w:eastAsiaTheme="majorEastAsia" w:hAnsi="Arial" w:cs="Arial"/>
          <w:bCs/>
        </w:rPr>
        <w:t>Hay ciertos criterios de veracidad para determinar si la publicidad es engañosa.</w:t>
      </w:r>
    </w:p>
    <w:p w:rsidR="00EA324E" w:rsidRPr="00553AC5" w:rsidRDefault="00EA324E" w:rsidP="00553AC5">
      <w:pPr>
        <w:spacing w:line="360" w:lineRule="auto"/>
        <w:ind w:left="720"/>
        <w:jc w:val="both"/>
        <w:rPr>
          <w:rFonts w:ascii="Arial" w:hAnsi="Arial" w:cs="Arial"/>
          <w:bCs/>
          <w:sz w:val="24"/>
          <w:szCs w:val="24"/>
          <w:lang w:val="es-MX"/>
        </w:rPr>
      </w:pPr>
    </w:p>
    <w:p w:rsidR="001F671A" w:rsidRPr="00553AC5" w:rsidRDefault="001F671A" w:rsidP="00553AC5">
      <w:pPr>
        <w:spacing w:line="360" w:lineRule="auto"/>
        <w:jc w:val="both"/>
        <w:rPr>
          <w:rFonts w:ascii="Arial" w:hAnsi="Arial" w:cs="Arial"/>
          <w:b/>
          <w:bCs/>
          <w:sz w:val="24"/>
          <w:szCs w:val="24"/>
        </w:rPr>
      </w:pPr>
      <w:r w:rsidRPr="00553AC5">
        <w:rPr>
          <w:rFonts w:ascii="Arial" w:hAnsi="Arial" w:cs="Arial"/>
          <w:b/>
          <w:bCs/>
          <w:sz w:val="24"/>
          <w:szCs w:val="24"/>
        </w:rPr>
        <w:t>Mentira Explicita</w:t>
      </w:r>
    </w:p>
    <w:p w:rsidR="00EA324E" w:rsidRPr="00553AC5" w:rsidRDefault="001F671A" w:rsidP="00C546E2">
      <w:pPr>
        <w:pStyle w:val="Prrafodelista"/>
        <w:numPr>
          <w:ilvl w:val="0"/>
          <w:numId w:val="7"/>
        </w:numPr>
        <w:spacing w:line="360" w:lineRule="auto"/>
        <w:jc w:val="both"/>
        <w:rPr>
          <w:rFonts w:ascii="Arial" w:hAnsi="Arial" w:cs="Arial"/>
          <w:bCs/>
        </w:rPr>
      </w:pPr>
      <w:r w:rsidRPr="00553AC5">
        <w:rPr>
          <w:rFonts w:ascii="Arial" w:eastAsiaTheme="majorEastAsia" w:hAnsi="Arial" w:cs="Arial"/>
          <w:bCs/>
        </w:rPr>
        <w:t>Es una afirmación que contradice a los hechos sin ambigüedad.</w:t>
      </w:r>
    </w:p>
    <w:p w:rsidR="00EA324E" w:rsidRPr="00553AC5" w:rsidRDefault="001F671A" w:rsidP="00C546E2">
      <w:pPr>
        <w:pStyle w:val="Prrafodelista"/>
        <w:numPr>
          <w:ilvl w:val="0"/>
          <w:numId w:val="7"/>
        </w:numPr>
        <w:spacing w:line="360" w:lineRule="auto"/>
        <w:jc w:val="both"/>
        <w:rPr>
          <w:rFonts w:ascii="Arial" w:hAnsi="Arial" w:cs="Arial"/>
          <w:bCs/>
        </w:rPr>
      </w:pPr>
      <w:r w:rsidRPr="00553AC5">
        <w:rPr>
          <w:rFonts w:ascii="Arial" w:eastAsiaTheme="majorEastAsia" w:hAnsi="Arial" w:cs="Arial"/>
          <w:bCs/>
        </w:rPr>
        <w:t>Mentira explicita, falsedad, tergiversación son sinónimos.</w:t>
      </w:r>
    </w:p>
    <w:p w:rsidR="00EA324E" w:rsidRPr="00553AC5" w:rsidRDefault="001F671A" w:rsidP="00C546E2">
      <w:pPr>
        <w:pStyle w:val="Prrafodelista"/>
        <w:numPr>
          <w:ilvl w:val="0"/>
          <w:numId w:val="7"/>
        </w:numPr>
        <w:spacing w:line="360" w:lineRule="auto"/>
        <w:jc w:val="both"/>
        <w:rPr>
          <w:rFonts w:ascii="Arial" w:hAnsi="Arial" w:cs="Arial"/>
          <w:bCs/>
        </w:rPr>
      </w:pPr>
      <w:r w:rsidRPr="00553AC5">
        <w:rPr>
          <w:rFonts w:ascii="Arial" w:eastAsiaTheme="majorEastAsia" w:hAnsi="Arial" w:cs="Arial"/>
          <w:bCs/>
        </w:rPr>
        <w:t xml:space="preserve">Un ejemplo es la afirmación general de </w:t>
      </w:r>
      <w:proofErr w:type="spellStart"/>
      <w:r w:rsidRPr="00553AC5">
        <w:rPr>
          <w:rFonts w:ascii="Arial" w:eastAsiaTheme="majorEastAsia" w:hAnsi="Arial" w:cs="Arial"/>
          <w:bCs/>
        </w:rPr>
        <w:t>Walmart</w:t>
      </w:r>
      <w:proofErr w:type="spellEnd"/>
      <w:r w:rsidRPr="00553AC5">
        <w:rPr>
          <w:rFonts w:ascii="Arial" w:eastAsiaTheme="majorEastAsia" w:hAnsi="Arial" w:cs="Arial"/>
          <w:bCs/>
        </w:rPr>
        <w:t xml:space="preserve"> de que siempre tiene los precios </w:t>
      </w:r>
      <w:r w:rsidR="00AD1CC3" w:rsidRPr="00553AC5">
        <w:rPr>
          <w:rFonts w:ascii="Arial" w:eastAsiaTheme="majorEastAsia" w:hAnsi="Arial" w:cs="Arial"/>
          <w:bCs/>
        </w:rPr>
        <w:t>más</w:t>
      </w:r>
      <w:r w:rsidRPr="00553AC5">
        <w:rPr>
          <w:rFonts w:ascii="Arial" w:eastAsiaTheme="majorEastAsia" w:hAnsi="Arial" w:cs="Arial"/>
          <w:bCs/>
        </w:rPr>
        <w:t xml:space="preserve"> bajos. Tal aseveración se contradice con la existencia de un solo caso en que una tienda rival ofrezca el mismo producto a precio </w:t>
      </w:r>
      <w:r w:rsidR="00553AC5" w:rsidRPr="00553AC5">
        <w:rPr>
          <w:rFonts w:ascii="Arial" w:hAnsi="Arial" w:cs="Arial"/>
          <w:bCs/>
        </w:rPr>
        <w:t>más</w:t>
      </w:r>
      <w:r w:rsidRPr="00553AC5">
        <w:rPr>
          <w:rFonts w:ascii="Arial" w:eastAsiaTheme="majorEastAsia" w:hAnsi="Arial" w:cs="Arial"/>
          <w:bCs/>
        </w:rPr>
        <w:t xml:space="preserve"> bajo.</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lastRenderedPageBreak/>
        <w:t>Declaración engañosa</w:t>
      </w:r>
    </w:p>
    <w:p w:rsidR="00EA324E" w:rsidRPr="00AD1CC3" w:rsidRDefault="001F671A" w:rsidP="00AD1CC3">
      <w:pPr>
        <w:spacing w:line="360" w:lineRule="auto"/>
        <w:jc w:val="both"/>
        <w:rPr>
          <w:rFonts w:ascii="Arial" w:hAnsi="Arial" w:cs="Arial"/>
          <w:bCs/>
        </w:rPr>
      </w:pPr>
      <w:r w:rsidRPr="00AD1CC3">
        <w:rPr>
          <w:rFonts w:ascii="Arial" w:eastAsiaTheme="majorEastAsia" w:hAnsi="Arial" w:cs="Arial"/>
          <w:bCs/>
        </w:rPr>
        <w:t xml:space="preserve">Un mayor grado de verdad consiste en no engañar explícitamente, pero tampoco proporcionar toda la información, para que el </w:t>
      </w:r>
      <w:r w:rsidRPr="00AD1CC3">
        <w:rPr>
          <w:rFonts w:ascii="Arial" w:hAnsi="Arial" w:cs="Arial"/>
          <w:bCs/>
        </w:rPr>
        <w:t>público</w:t>
      </w:r>
      <w:r w:rsidRPr="00AD1CC3">
        <w:rPr>
          <w:rFonts w:ascii="Arial" w:eastAsiaTheme="majorEastAsia" w:hAnsi="Arial" w:cs="Arial"/>
          <w:bCs/>
        </w:rPr>
        <w:t xml:space="preserve"> no pueda comprender plenamente las limitaciones. </w:t>
      </w:r>
      <w:proofErr w:type="gramStart"/>
      <w:r w:rsidRPr="00AD1CC3">
        <w:rPr>
          <w:rFonts w:ascii="Arial" w:eastAsiaTheme="majorEastAsia" w:hAnsi="Arial" w:cs="Arial"/>
          <w:bCs/>
        </w:rPr>
        <w:t>de</w:t>
      </w:r>
      <w:proofErr w:type="gramEnd"/>
      <w:r w:rsidRPr="00AD1CC3">
        <w:rPr>
          <w:rFonts w:ascii="Arial" w:eastAsiaTheme="majorEastAsia" w:hAnsi="Arial" w:cs="Arial"/>
          <w:bCs/>
        </w:rPr>
        <w:t xml:space="preserve"> la oferta.</w:t>
      </w:r>
    </w:p>
    <w:p w:rsidR="00EA324E" w:rsidRPr="00AD1CC3" w:rsidRDefault="001F671A" w:rsidP="00AD1CC3">
      <w:pPr>
        <w:spacing w:line="360" w:lineRule="auto"/>
        <w:jc w:val="both"/>
        <w:rPr>
          <w:rFonts w:ascii="Arial" w:hAnsi="Arial" w:cs="Arial"/>
          <w:bCs/>
        </w:rPr>
      </w:pPr>
      <w:r w:rsidRPr="00AD1CC3">
        <w:rPr>
          <w:rFonts w:ascii="Arial" w:eastAsiaTheme="majorEastAsia" w:hAnsi="Arial" w:cs="Arial"/>
          <w:bCs/>
        </w:rPr>
        <w:t>Un</w:t>
      </w:r>
      <w:r w:rsidR="00AD1CC3">
        <w:rPr>
          <w:rFonts w:ascii="Arial" w:eastAsiaTheme="majorEastAsia" w:hAnsi="Arial" w:cs="Arial"/>
          <w:bCs/>
        </w:rPr>
        <w:t>a</w:t>
      </w:r>
      <w:r w:rsidRPr="00AD1CC3">
        <w:rPr>
          <w:rFonts w:ascii="Arial" w:eastAsiaTheme="majorEastAsia" w:hAnsi="Arial" w:cs="Arial"/>
          <w:bCs/>
        </w:rPr>
        <w:t xml:space="preserve"> declaración engañosa es aquella que por omisión de palabras o argumentos empleados, sugiere un significado que contradice los hechos.</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Audiencia significativa</w:t>
      </w:r>
    </w:p>
    <w:p w:rsidR="00EA324E" w:rsidRPr="00553AC5" w:rsidRDefault="001F671A"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 xml:space="preserve">La audiencia de un anuncio es el público expuesto a él. Una verificación exhaustiva consiste en comprobar que toda la audiencia ha sido engañada antes de </w:t>
      </w:r>
      <w:r w:rsidR="00AD1CC3">
        <w:rPr>
          <w:rFonts w:ascii="Arial" w:hAnsi="Arial" w:cs="Arial"/>
          <w:bCs/>
          <w:sz w:val="24"/>
          <w:szCs w:val="24"/>
          <w:lang w:val="es-MX"/>
        </w:rPr>
        <w:t>considerar falsa una afirmación, s</w:t>
      </w:r>
      <w:r w:rsidRPr="00553AC5">
        <w:rPr>
          <w:rFonts w:ascii="Arial" w:hAnsi="Arial" w:cs="Arial"/>
          <w:bCs/>
          <w:sz w:val="24"/>
          <w:szCs w:val="24"/>
          <w:lang w:val="es-MX"/>
        </w:rPr>
        <w:t>in embargo, la CFC y los tribunales adoptan criterios de veracidad más exigentes.</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Justificación</w:t>
      </w:r>
    </w:p>
    <w:p w:rsidR="00EA324E" w:rsidRPr="00553AC5" w:rsidRDefault="001F671A"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 xml:space="preserve">Una mayor exigencia de veracidad consiste en que el anunciante </w:t>
      </w:r>
      <w:r w:rsidR="00AD1CC3" w:rsidRPr="00553AC5">
        <w:rPr>
          <w:rFonts w:ascii="Arial" w:hAnsi="Arial" w:cs="Arial"/>
          <w:bCs/>
          <w:sz w:val="24"/>
          <w:szCs w:val="24"/>
          <w:lang w:val="es-MX"/>
        </w:rPr>
        <w:t>esté</w:t>
      </w:r>
      <w:r w:rsidRPr="00553AC5">
        <w:rPr>
          <w:rFonts w:ascii="Arial" w:hAnsi="Arial" w:cs="Arial"/>
          <w:bCs/>
          <w:sz w:val="24"/>
          <w:szCs w:val="24"/>
          <w:lang w:val="es-MX"/>
        </w:rPr>
        <w:t xml:space="preserve"> en condiciones de justificar sus afirmaciones. </w:t>
      </w:r>
      <w:r w:rsidR="00AD1CC3">
        <w:rPr>
          <w:rFonts w:ascii="Arial" w:hAnsi="Arial" w:cs="Arial"/>
          <w:bCs/>
          <w:sz w:val="24"/>
          <w:szCs w:val="24"/>
          <w:lang w:val="es-MX"/>
        </w:rPr>
        <w:t>S</w:t>
      </w:r>
      <w:r w:rsidRPr="00553AC5">
        <w:rPr>
          <w:rFonts w:ascii="Arial" w:hAnsi="Arial" w:cs="Arial"/>
          <w:bCs/>
          <w:sz w:val="24"/>
          <w:szCs w:val="24"/>
          <w:lang w:val="es-MX"/>
        </w:rPr>
        <w:t>e basa en pruebas de laboratorio o investigaciones de campo que sirvan como apoyo razonable de una afirmación.</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Materia y Daño</w:t>
      </w:r>
    </w:p>
    <w:p w:rsidR="00EA324E" w:rsidRPr="00AD1CC3" w:rsidRDefault="001F671A" w:rsidP="00C546E2">
      <w:pPr>
        <w:pStyle w:val="Prrafodelista"/>
        <w:numPr>
          <w:ilvl w:val="0"/>
          <w:numId w:val="8"/>
        </w:numPr>
        <w:spacing w:line="360" w:lineRule="auto"/>
        <w:jc w:val="both"/>
        <w:rPr>
          <w:rFonts w:ascii="Arial" w:hAnsi="Arial" w:cs="Arial"/>
          <w:bCs/>
        </w:rPr>
      </w:pPr>
      <w:r w:rsidRPr="00AD1CC3">
        <w:rPr>
          <w:rFonts w:ascii="Arial" w:eastAsiaTheme="majorEastAsia" w:hAnsi="Arial" w:cs="Arial"/>
          <w:bCs/>
        </w:rPr>
        <w:t>La materia de una afirmación puede ser sustancial o accidental en función de su influencia en la decisión de compra de un individuo.</w:t>
      </w:r>
    </w:p>
    <w:p w:rsidR="00EA324E" w:rsidRPr="00AD1CC3" w:rsidRDefault="001F671A" w:rsidP="00C546E2">
      <w:pPr>
        <w:pStyle w:val="Prrafodelista"/>
        <w:numPr>
          <w:ilvl w:val="0"/>
          <w:numId w:val="8"/>
        </w:numPr>
        <w:spacing w:line="360" w:lineRule="auto"/>
        <w:jc w:val="both"/>
        <w:rPr>
          <w:rFonts w:ascii="Arial" w:hAnsi="Arial" w:cs="Arial"/>
          <w:bCs/>
        </w:rPr>
      </w:pPr>
      <w:r w:rsidRPr="00AD1CC3">
        <w:rPr>
          <w:rFonts w:ascii="Arial" w:eastAsiaTheme="majorEastAsia" w:hAnsi="Arial" w:cs="Arial"/>
          <w:bCs/>
        </w:rPr>
        <w:t xml:space="preserve">El daño se refiere a los perjuicios que el consumidor puede sufrir debido a un mensaje engañoso. </w:t>
      </w:r>
    </w:p>
    <w:p w:rsidR="00EA324E" w:rsidRPr="00AD1CC3" w:rsidRDefault="001F671A" w:rsidP="00C546E2">
      <w:pPr>
        <w:pStyle w:val="Prrafodelista"/>
        <w:numPr>
          <w:ilvl w:val="0"/>
          <w:numId w:val="8"/>
        </w:numPr>
        <w:spacing w:line="360" w:lineRule="auto"/>
        <w:jc w:val="both"/>
        <w:rPr>
          <w:rFonts w:ascii="Arial" w:hAnsi="Arial" w:cs="Arial"/>
          <w:bCs/>
        </w:rPr>
      </w:pPr>
      <w:r w:rsidRPr="00AD1CC3">
        <w:rPr>
          <w:rFonts w:ascii="Arial" w:eastAsiaTheme="majorEastAsia" w:hAnsi="Arial" w:cs="Arial"/>
          <w:bCs/>
        </w:rPr>
        <w:t xml:space="preserve">Es necesario aportar pruebas para poder indemnizar a la parte perjudicada en una </w:t>
      </w:r>
      <w:r w:rsidRPr="00AD1CC3">
        <w:rPr>
          <w:rFonts w:ascii="Arial" w:hAnsi="Arial" w:cs="Arial"/>
          <w:bCs/>
        </w:rPr>
        <w:t>cuantía</w:t>
      </w:r>
      <w:r w:rsidRPr="00AD1CC3">
        <w:rPr>
          <w:rFonts w:ascii="Arial" w:eastAsiaTheme="majorEastAsia" w:hAnsi="Arial" w:cs="Arial"/>
          <w:bCs/>
        </w:rPr>
        <w:t xml:space="preserve"> proporcionada al daño causado.</w:t>
      </w:r>
    </w:p>
    <w:p w:rsidR="00EA324E" w:rsidRPr="00AD1CC3" w:rsidRDefault="001F671A" w:rsidP="00C546E2">
      <w:pPr>
        <w:pStyle w:val="Prrafodelista"/>
        <w:numPr>
          <w:ilvl w:val="0"/>
          <w:numId w:val="8"/>
        </w:numPr>
        <w:spacing w:line="360" w:lineRule="auto"/>
        <w:jc w:val="both"/>
        <w:rPr>
          <w:rFonts w:ascii="Arial" w:hAnsi="Arial" w:cs="Arial"/>
          <w:bCs/>
        </w:rPr>
      </w:pPr>
      <w:r w:rsidRPr="00AD1CC3">
        <w:rPr>
          <w:rFonts w:ascii="Arial" w:hAnsi="Arial" w:cs="Arial"/>
          <w:bCs/>
        </w:rPr>
        <w:t>Pérdida</w:t>
      </w:r>
      <w:r w:rsidRPr="00AD1CC3">
        <w:rPr>
          <w:rFonts w:ascii="Arial" w:eastAsiaTheme="majorEastAsia" w:hAnsi="Arial" w:cs="Arial"/>
          <w:bCs/>
        </w:rPr>
        <w:t xml:space="preserve"> </w:t>
      </w:r>
      <w:r w:rsidR="00AD1CC3">
        <w:rPr>
          <w:rFonts w:ascii="Arial" w:eastAsiaTheme="majorEastAsia" w:hAnsi="Arial" w:cs="Arial"/>
          <w:bCs/>
        </w:rPr>
        <w:t>de beneficios, daño financiero.</w:t>
      </w:r>
    </w:p>
    <w:p w:rsidR="00AD1CC3" w:rsidRPr="00AD1CC3" w:rsidRDefault="00AD1CC3" w:rsidP="00AD1CC3">
      <w:pPr>
        <w:pStyle w:val="Prrafodelista"/>
        <w:spacing w:line="360" w:lineRule="auto"/>
        <w:jc w:val="both"/>
        <w:rPr>
          <w:rFonts w:ascii="Arial" w:hAnsi="Arial" w:cs="Arial"/>
          <w:bCs/>
        </w:rPr>
      </w:pP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Conclusión</w:t>
      </w:r>
    </w:p>
    <w:p w:rsidR="00EA324E" w:rsidRPr="00553AC5" w:rsidRDefault="001F671A"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La CFC emplea el término engañoso para referirse a anuncios que no son del todo veraces</w:t>
      </w:r>
      <w:r w:rsidR="00AD1CC3">
        <w:rPr>
          <w:rFonts w:ascii="Arial" w:hAnsi="Arial" w:cs="Arial"/>
          <w:bCs/>
          <w:sz w:val="24"/>
          <w:szCs w:val="24"/>
          <w:lang w:val="es-MX"/>
        </w:rPr>
        <w:t>,</w:t>
      </w:r>
      <w:r w:rsidRPr="00553AC5">
        <w:rPr>
          <w:rFonts w:ascii="Arial" w:hAnsi="Arial" w:cs="Arial"/>
          <w:bCs/>
          <w:sz w:val="24"/>
          <w:szCs w:val="24"/>
          <w:lang w:val="es-MX"/>
        </w:rPr>
        <w:t xml:space="preserve"> </w:t>
      </w:r>
      <w:r w:rsidR="00AD1CC3">
        <w:rPr>
          <w:rFonts w:ascii="Arial" w:hAnsi="Arial" w:cs="Arial"/>
          <w:bCs/>
          <w:sz w:val="24"/>
          <w:szCs w:val="24"/>
          <w:lang w:val="es-MX"/>
        </w:rPr>
        <w:t>e</w:t>
      </w:r>
      <w:r w:rsidRPr="00553AC5">
        <w:rPr>
          <w:rFonts w:ascii="Arial" w:hAnsi="Arial" w:cs="Arial"/>
          <w:bCs/>
          <w:sz w:val="24"/>
          <w:szCs w:val="24"/>
          <w:lang w:val="es-MX"/>
        </w:rPr>
        <w:t>s engañoso si la interpretación que hace un segmento significativo sobre una materia sustancial del anuncio no se puede justificar.</w:t>
      </w:r>
    </w:p>
    <w:p w:rsidR="00AD1CC3" w:rsidRDefault="00AD1CC3" w:rsidP="00553AC5">
      <w:pPr>
        <w:spacing w:line="360" w:lineRule="auto"/>
        <w:jc w:val="both"/>
        <w:rPr>
          <w:rFonts w:ascii="Arial" w:hAnsi="Arial" w:cs="Arial"/>
          <w:bCs/>
          <w:sz w:val="24"/>
          <w:szCs w:val="24"/>
        </w:rPr>
      </w:pPr>
    </w:p>
    <w:p w:rsidR="001F671A" w:rsidRPr="00553AC5" w:rsidRDefault="001F671A" w:rsidP="00553AC5">
      <w:pPr>
        <w:spacing w:line="360" w:lineRule="auto"/>
        <w:jc w:val="both"/>
        <w:rPr>
          <w:rFonts w:ascii="Arial" w:hAnsi="Arial" w:cs="Arial"/>
          <w:bCs/>
          <w:sz w:val="24"/>
          <w:szCs w:val="24"/>
        </w:rPr>
      </w:pPr>
      <w:r w:rsidRPr="00553AC5">
        <w:rPr>
          <w:rFonts w:ascii="Arial" w:hAnsi="Arial" w:cs="Arial"/>
          <w:bCs/>
          <w:sz w:val="24"/>
          <w:szCs w:val="24"/>
        </w:rPr>
        <w:lastRenderedPageBreak/>
        <w:t>Autoalabanza</w:t>
      </w:r>
    </w:p>
    <w:p w:rsidR="00EA324E" w:rsidRPr="00AD1CC3" w:rsidRDefault="001F671A"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La autoalabanza contiene afirmaciones exageradas y genéricas.</w:t>
      </w:r>
      <w:r w:rsidR="00AD1CC3">
        <w:rPr>
          <w:rFonts w:ascii="Arial" w:hAnsi="Arial" w:cs="Arial"/>
          <w:bCs/>
          <w:sz w:val="24"/>
          <w:szCs w:val="24"/>
          <w:lang w:val="es-MX"/>
        </w:rPr>
        <w:t xml:space="preserve"> Algunos </w:t>
      </w:r>
      <w:r w:rsidRPr="00AD1CC3">
        <w:rPr>
          <w:rFonts w:ascii="Arial" w:hAnsi="Arial" w:cs="Arial"/>
          <w:bCs/>
          <w:sz w:val="24"/>
          <w:szCs w:val="24"/>
          <w:lang w:val="es-MX"/>
        </w:rPr>
        <w:t xml:space="preserve">Ejemplos: la sopa Campbell esta deliciosa, </w:t>
      </w:r>
      <w:proofErr w:type="spellStart"/>
      <w:r w:rsidRPr="00AD1CC3">
        <w:rPr>
          <w:rFonts w:ascii="Arial" w:hAnsi="Arial" w:cs="Arial"/>
          <w:bCs/>
          <w:sz w:val="24"/>
          <w:szCs w:val="24"/>
          <w:lang w:val="es-MX"/>
        </w:rPr>
        <w:t>sleepwell</w:t>
      </w:r>
      <w:proofErr w:type="spellEnd"/>
      <w:r w:rsidRPr="00AD1CC3">
        <w:rPr>
          <w:rFonts w:ascii="Arial" w:hAnsi="Arial" w:cs="Arial"/>
          <w:bCs/>
          <w:sz w:val="24"/>
          <w:szCs w:val="24"/>
          <w:lang w:val="es-MX"/>
        </w:rPr>
        <w:t xml:space="preserve"> es el colchón de tus sueños, con el nuevo Honda </w:t>
      </w:r>
      <w:proofErr w:type="spellStart"/>
      <w:r w:rsidRPr="00AD1CC3">
        <w:rPr>
          <w:rFonts w:ascii="Arial" w:hAnsi="Arial" w:cs="Arial"/>
          <w:bCs/>
          <w:sz w:val="24"/>
          <w:szCs w:val="24"/>
          <w:lang w:val="es-MX"/>
        </w:rPr>
        <w:t>civic</w:t>
      </w:r>
      <w:proofErr w:type="spellEnd"/>
      <w:r w:rsidRPr="00AD1CC3">
        <w:rPr>
          <w:rFonts w:ascii="Arial" w:hAnsi="Arial" w:cs="Arial"/>
          <w:bCs/>
          <w:sz w:val="24"/>
          <w:szCs w:val="24"/>
          <w:lang w:val="es-MX"/>
        </w:rPr>
        <w:t xml:space="preserve"> conoces a la gente más simpática.</w:t>
      </w:r>
    </w:p>
    <w:p w:rsidR="00AD1CC3" w:rsidRPr="00AD1CC3" w:rsidRDefault="00C546E2" w:rsidP="00AD1CC3">
      <w:pPr>
        <w:spacing w:line="360" w:lineRule="auto"/>
        <w:jc w:val="both"/>
        <w:rPr>
          <w:rFonts w:ascii="Arial" w:hAnsi="Arial" w:cs="Arial"/>
          <w:b/>
          <w:bCs/>
          <w:sz w:val="24"/>
          <w:szCs w:val="24"/>
          <w:lang w:val="es-MX"/>
        </w:rPr>
      </w:pPr>
      <w:r>
        <w:rPr>
          <w:rFonts w:ascii="Arial" w:hAnsi="Arial" w:cs="Arial"/>
          <w:b/>
          <w:bCs/>
          <w:sz w:val="24"/>
          <w:szCs w:val="24"/>
          <w:lang w:val="es-MX"/>
        </w:rPr>
        <w:t>Malentendido</w:t>
      </w:r>
    </w:p>
    <w:p w:rsidR="00EA324E" w:rsidRPr="00553AC5" w:rsidRDefault="00AD1CC3" w:rsidP="00AD1CC3">
      <w:pPr>
        <w:spacing w:line="360" w:lineRule="auto"/>
        <w:jc w:val="both"/>
        <w:rPr>
          <w:rFonts w:ascii="Arial" w:hAnsi="Arial" w:cs="Arial"/>
          <w:bCs/>
          <w:sz w:val="24"/>
          <w:szCs w:val="24"/>
          <w:lang w:val="es-MX"/>
        </w:rPr>
      </w:pPr>
      <w:r>
        <w:rPr>
          <w:rFonts w:ascii="Arial" w:hAnsi="Arial" w:cs="Arial"/>
          <w:bCs/>
          <w:sz w:val="24"/>
          <w:szCs w:val="24"/>
          <w:lang w:val="es-MX"/>
        </w:rPr>
        <w:t>E</w:t>
      </w:r>
      <w:r w:rsidR="001F671A" w:rsidRPr="00553AC5">
        <w:rPr>
          <w:rFonts w:ascii="Arial" w:hAnsi="Arial" w:cs="Arial"/>
          <w:bCs/>
          <w:sz w:val="24"/>
          <w:szCs w:val="24"/>
          <w:lang w:val="es-MX"/>
        </w:rPr>
        <w:t>s un proceso aleatorio que puede llevar a los consumidores para que piensen que la oferta del anunciante es mejor o peor.</w:t>
      </w:r>
      <w:r>
        <w:rPr>
          <w:rFonts w:ascii="Arial" w:hAnsi="Arial" w:cs="Arial"/>
          <w:bCs/>
          <w:sz w:val="24"/>
          <w:szCs w:val="24"/>
          <w:lang w:val="es-MX"/>
        </w:rPr>
        <w:t xml:space="preserve"> </w:t>
      </w:r>
      <w:r w:rsidR="001F671A" w:rsidRPr="00553AC5">
        <w:rPr>
          <w:rFonts w:ascii="Arial" w:hAnsi="Arial" w:cs="Arial"/>
          <w:bCs/>
          <w:sz w:val="24"/>
          <w:szCs w:val="24"/>
          <w:lang w:val="es-MX"/>
        </w:rPr>
        <w:t>Algunos estudios muestran que los consumidores no entienden bien hasta el treinta por ciento del contenido de los anuncios.</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Deslealtad</w:t>
      </w:r>
    </w:p>
    <w:p w:rsidR="00EA324E" w:rsidRPr="00553AC5" w:rsidRDefault="001F671A"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Este término se utiliza actualmente para referirse a anuncios que pueden dañar al consumidor pero que no son engañosos. Por ejemplo los anuncios de coches conducidos por personas sin cinturón de seguridad, de motos en donde se anima a tomar curvas.</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Procedimiento de actuación de la CFC</w:t>
      </w:r>
    </w:p>
    <w:p w:rsidR="001F671A" w:rsidRPr="00553AC5" w:rsidRDefault="001F671A" w:rsidP="00553AC5">
      <w:pPr>
        <w:spacing w:line="360" w:lineRule="auto"/>
        <w:jc w:val="both"/>
        <w:rPr>
          <w:rFonts w:ascii="Arial" w:hAnsi="Arial" w:cs="Arial"/>
          <w:bCs/>
          <w:sz w:val="24"/>
          <w:szCs w:val="24"/>
          <w:lang w:val="es-MX"/>
        </w:rPr>
      </w:pPr>
      <w:r w:rsidRPr="00553AC5">
        <w:rPr>
          <w:rFonts w:ascii="Arial" w:hAnsi="Arial" w:cs="Arial"/>
          <w:bCs/>
          <w:sz w:val="24"/>
          <w:szCs w:val="24"/>
          <w:lang w:val="es-MX"/>
        </w:rPr>
        <w:t>Existen 4 resoluciones en caso de que se determine una práctica engañosa</w:t>
      </w:r>
    </w:p>
    <w:p w:rsidR="00EA324E" w:rsidRPr="00AD1CC3" w:rsidRDefault="001F671A" w:rsidP="00C546E2">
      <w:pPr>
        <w:pStyle w:val="Prrafodelista"/>
        <w:numPr>
          <w:ilvl w:val="0"/>
          <w:numId w:val="9"/>
        </w:numPr>
        <w:spacing w:line="360" w:lineRule="auto"/>
        <w:jc w:val="both"/>
        <w:rPr>
          <w:rFonts w:ascii="Arial" w:hAnsi="Arial" w:cs="Arial"/>
          <w:bCs/>
        </w:rPr>
      </w:pPr>
      <w:r w:rsidRPr="00AD1CC3">
        <w:rPr>
          <w:rFonts w:ascii="Arial" w:eastAsiaTheme="majorEastAsia" w:hAnsi="Arial" w:cs="Arial"/>
          <w:bCs/>
        </w:rPr>
        <w:t>Orden de cancelación</w:t>
      </w:r>
    </w:p>
    <w:p w:rsidR="00EA324E" w:rsidRPr="00AD1CC3" w:rsidRDefault="001F671A" w:rsidP="00C546E2">
      <w:pPr>
        <w:pStyle w:val="Prrafodelista"/>
        <w:numPr>
          <w:ilvl w:val="0"/>
          <w:numId w:val="9"/>
        </w:numPr>
        <w:spacing w:line="360" w:lineRule="auto"/>
        <w:jc w:val="both"/>
        <w:rPr>
          <w:rFonts w:ascii="Arial" w:hAnsi="Arial" w:cs="Arial"/>
          <w:bCs/>
        </w:rPr>
      </w:pPr>
      <w:r w:rsidRPr="00AD1CC3">
        <w:rPr>
          <w:rFonts w:ascii="Arial" w:eastAsiaTheme="majorEastAsia" w:hAnsi="Arial" w:cs="Arial"/>
          <w:bCs/>
        </w:rPr>
        <w:t xml:space="preserve">Revelación positiva </w:t>
      </w:r>
    </w:p>
    <w:p w:rsidR="00EA324E" w:rsidRPr="00AD1CC3" w:rsidRDefault="001F671A" w:rsidP="00C546E2">
      <w:pPr>
        <w:pStyle w:val="Prrafodelista"/>
        <w:numPr>
          <w:ilvl w:val="0"/>
          <w:numId w:val="9"/>
        </w:numPr>
        <w:spacing w:line="360" w:lineRule="auto"/>
        <w:jc w:val="both"/>
        <w:rPr>
          <w:rFonts w:ascii="Arial" w:hAnsi="Arial" w:cs="Arial"/>
          <w:bCs/>
        </w:rPr>
      </w:pPr>
      <w:r w:rsidRPr="00AD1CC3">
        <w:rPr>
          <w:rFonts w:ascii="Arial" w:eastAsiaTheme="majorEastAsia" w:hAnsi="Arial" w:cs="Arial"/>
          <w:bCs/>
        </w:rPr>
        <w:t>Restitución (Personal o a fundación)</w:t>
      </w:r>
    </w:p>
    <w:p w:rsidR="00AD1CC3" w:rsidRPr="00AD1CC3" w:rsidRDefault="001F671A" w:rsidP="00C546E2">
      <w:pPr>
        <w:pStyle w:val="Prrafodelista"/>
        <w:numPr>
          <w:ilvl w:val="0"/>
          <w:numId w:val="9"/>
        </w:numPr>
        <w:spacing w:line="360" w:lineRule="auto"/>
        <w:jc w:val="both"/>
        <w:rPr>
          <w:rFonts w:ascii="Arial" w:hAnsi="Arial" w:cs="Arial"/>
          <w:bCs/>
        </w:rPr>
      </w:pPr>
      <w:r w:rsidRPr="00AD1CC3">
        <w:rPr>
          <w:rFonts w:ascii="Arial" w:eastAsiaTheme="majorEastAsia" w:hAnsi="Arial" w:cs="Arial"/>
          <w:bCs/>
        </w:rPr>
        <w:t>Publicidad correctora</w:t>
      </w:r>
    </w:p>
    <w:p w:rsidR="00AD1CC3" w:rsidRPr="00AD1CC3" w:rsidRDefault="00AD1CC3" w:rsidP="00AD1CC3">
      <w:pPr>
        <w:pStyle w:val="Prrafodelista"/>
        <w:spacing w:line="360" w:lineRule="auto"/>
        <w:jc w:val="both"/>
        <w:rPr>
          <w:rFonts w:ascii="Arial" w:hAnsi="Arial" w:cs="Arial"/>
          <w:bCs/>
        </w:rPr>
      </w:pPr>
    </w:p>
    <w:p w:rsidR="001F671A" w:rsidRPr="00553AC5" w:rsidRDefault="001F671A" w:rsidP="00553AC5">
      <w:pPr>
        <w:spacing w:line="360" w:lineRule="auto"/>
        <w:jc w:val="both"/>
        <w:rPr>
          <w:rFonts w:ascii="Arial" w:hAnsi="Arial" w:cs="Arial"/>
          <w:bCs/>
          <w:sz w:val="24"/>
          <w:szCs w:val="24"/>
          <w:lang w:val="es-MX"/>
        </w:rPr>
      </w:pPr>
      <w:r w:rsidRPr="00553AC5">
        <w:rPr>
          <w:rFonts w:ascii="Arial" w:hAnsi="Arial" w:cs="Arial"/>
          <w:bCs/>
          <w:sz w:val="24"/>
          <w:szCs w:val="24"/>
          <w:lang w:val="es-MX"/>
        </w:rPr>
        <w:t>La CFC prefiere encuestas a consumidores antes que testimonios de expertos</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Regulación de formas publicitarias específicas.</w:t>
      </w:r>
    </w:p>
    <w:p w:rsidR="001F671A" w:rsidRPr="00553AC5" w:rsidRDefault="001F671A" w:rsidP="00553AC5">
      <w:pPr>
        <w:spacing w:line="360" w:lineRule="auto"/>
        <w:jc w:val="both"/>
        <w:rPr>
          <w:rFonts w:ascii="Arial" w:hAnsi="Arial" w:cs="Arial"/>
          <w:bCs/>
          <w:sz w:val="24"/>
          <w:szCs w:val="24"/>
          <w:lang w:val="es-MX"/>
        </w:rPr>
      </w:pPr>
      <w:r w:rsidRPr="00553AC5">
        <w:rPr>
          <w:rFonts w:ascii="Arial" w:hAnsi="Arial" w:cs="Arial"/>
          <w:bCs/>
          <w:sz w:val="24"/>
          <w:szCs w:val="24"/>
          <w:lang w:val="es-MX"/>
        </w:rPr>
        <w:t>Se declaran ilícitas las siguientes situaciones:</w:t>
      </w:r>
    </w:p>
    <w:p w:rsidR="00EA324E" w:rsidRPr="00553AC5" w:rsidRDefault="001F671A" w:rsidP="00C546E2">
      <w:pPr>
        <w:numPr>
          <w:ilvl w:val="0"/>
          <w:numId w:val="1"/>
        </w:numPr>
        <w:spacing w:line="360" w:lineRule="auto"/>
        <w:jc w:val="both"/>
        <w:rPr>
          <w:rFonts w:ascii="Arial" w:hAnsi="Arial" w:cs="Arial"/>
          <w:bCs/>
          <w:sz w:val="24"/>
          <w:szCs w:val="24"/>
          <w:lang w:val="es-MX"/>
        </w:rPr>
      </w:pPr>
      <w:r w:rsidRPr="00553AC5">
        <w:rPr>
          <w:rFonts w:ascii="Arial" w:hAnsi="Arial" w:cs="Arial"/>
          <w:bCs/>
          <w:sz w:val="24"/>
          <w:szCs w:val="24"/>
          <w:lang w:val="es-MX"/>
        </w:rPr>
        <w:t>La publicidad que atente contra la dignidad de las personas</w:t>
      </w:r>
    </w:p>
    <w:p w:rsidR="00EA324E" w:rsidRPr="00553AC5" w:rsidRDefault="001F671A" w:rsidP="00C546E2">
      <w:pPr>
        <w:numPr>
          <w:ilvl w:val="0"/>
          <w:numId w:val="1"/>
        </w:numPr>
        <w:spacing w:line="360" w:lineRule="auto"/>
        <w:jc w:val="both"/>
        <w:rPr>
          <w:rFonts w:ascii="Arial" w:hAnsi="Arial" w:cs="Arial"/>
          <w:bCs/>
          <w:sz w:val="24"/>
          <w:szCs w:val="24"/>
          <w:lang w:val="es-MX"/>
        </w:rPr>
      </w:pPr>
      <w:r w:rsidRPr="00553AC5">
        <w:rPr>
          <w:rFonts w:ascii="Arial" w:hAnsi="Arial" w:cs="Arial"/>
          <w:bCs/>
          <w:sz w:val="24"/>
          <w:szCs w:val="24"/>
          <w:lang w:val="es-MX"/>
        </w:rPr>
        <w:t>La publicidad engañosa</w:t>
      </w:r>
    </w:p>
    <w:p w:rsidR="00EA324E" w:rsidRPr="00553AC5" w:rsidRDefault="001F671A" w:rsidP="00C546E2">
      <w:pPr>
        <w:numPr>
          <w:ilvl w:val="0"/>
          <w:numId w:val="1"/>
        </w:numPr>
        <w:spacing w:line="360" w:lineRule="auto"/>
        <w:jc w:val="both"/>
        <w:rPr>
          <w:rFonts w:ascii="Arial" w:hAnsi="Arial" w:cs="Arial"/>
          <w:bCs/>
          <w:sz w:val="24"/>
          <w:szCs w:val="24"/>
          <w:lang w:val="es-MX"/>
        </w:rPr>
      </w:pPr>
      <w:r w:rsidRPr="00553AC5">
        <w:rPr>
          <w:rFonts w:ascii="Arial" w:hAnsi="Arial" w:cs="Arial"/>
          <w:bCs/>
          <w:sz w:val="24"/>
          <w:szCs w:val="24"/>
          <w:lang w:val="es-MX"/>
        </w:rPr>
        <w:t>La publicidad subliminal</w:t>
      </w:r>
    </w:p>
    <w:p w:rsidR="00EA324E" w:rsidRPr="00553AC5" w:rsidRDefault="001F671A" w:rsidP="00C546E2">
      <w:pPr>
        <w:numPr>
          <w:ilvl w:val="0"/>
          <w:numId w:val="1"/>
        </w:numPr>
        <w:spacing w:line="360" w:lineRule="auto"/>
        <w:jc w:val="both"/>
        <w:rPr>
          <w:rFonts w:ascii="Arial" w:hAnsi="Arial" w:cs="Arial"/>
          <w:bCs/>
          <w:sz w:val="24"/>
          <w:szCs w:val="24"/>
          <w:lang w:val="es-MX"/>
        </w:rPr>
      </w:pPr>
      <w:r w:rsidRPr="00553AC5">
        <w:rPr>
          <w:rFonts w:ascii="Arial" w:hAnsi="Arial" w:cs="Arial"/>
          <w:bCs/>
          <w:sz w:val="24"/>
          <w:szCs w:val="24"/>
          <w:lang w:val="es-MX"/>
        </w:rPr>
        <w:lastRenderedPageBreak/>
        <w:t>La publicidad desleal</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Publicidad comparativa</w:t>
      </w:r>
    </w:p>
    <w:p w:rsidR="00EA324E" w:rsidRPr="00553AC5" w:rsidRDefault="001F671A"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La CFC la aprueba desde 1971</w:t>
      </w:r>
      <w:r w:rsidR="00AD1CC3">
        <w:rPr>
          <w:rFonts w:ascii="Arial" w:hAnsi="Arial" w:cs="Arial"/>
          <w:bCs/>
          <w:sz w:val="24"/>
          <w:szCs w:val="24"/>
          <w:lang w:val="es-MX"/>
        </w:rPr>
        <w:t xml:space="preserve"> aunque d</w:t>
      </w:r>
      <w:r w:rsidRPr="00553AC5">
        <w:rPr>
          <w:rFonts w:ascii="Arial" w:hAnsi="Arial" w:cs="Arial"/>
          <w:bCs/>
          <w:sz w:val="24"/>
          <w:szCs w:val="24"/>
          <w:lang w:val="es-MX"/>
        </w:rPr>
        <w:t>ebe cuidar mucho la veracidad de las afirmaciones porque los competidores tienen derecho a demandar cualquier tergiversación.</w:t>
      </w:r>
      <w:r w:rsidR="00AD1CC3">
        <w:rPr>
          <w:rFonts w:ascii="Arial" w:hAnsi="Arial" w:cs="Arial"/>
          <w:bCs/>
          <w:sz w:val="24"/>
          <w:szCs w:val="24"/>
          <w:lang w:val="es-MX"/>
        </w:rPr>
        <w:t xml:space="preserve"> </w:t>
      </w:r>
    </w:p>
    <w:p w:rsidR="001F671A" w:rsidRPr="00553AC5" w:rsidRDefault="001F671A" w:rsidP="00C546E2">
      <w:pPr>
        <w:numPr>
          <w:ilvl w:val="0"/>
          <w:numId w:val="2"/>
        </w:numPr>
        <w:spacing w:line="360" w:lineRule="auto"/>
        <w:jc w:val="both"/>
        <w:rPr>
          <w:rFonts w:ascii="Arial" w:hAnsi="Arial" w:cs="Arial"/>
          <w:bCs/>
          <w:sz w:val="24"/>
          <w:szCs w:val="24"/>
          <w:lang w:val="es-MX"/>
        </w:rPr>
      </w:pPr>
      <w:r w:rsidRPr="00553AC5">
        <w:rPr>
          <w:rFonts w:ascii="Arial" w:hAnsi="Arial" w:cs="Arial"/>
          <w:bCs/>
          <w:sz w:val="24"/>
          <w:szCs w:val="24"/>
          <w:lang w:val="es-MX"/>
        </w:rPr>
        <w:t>No incluye publicidad política.</w:t>
      </w:r>
    </w:p>
    <w:p w:rsidR="001F671A" w:rsidRPr="00AD1CC3" w:rsidRDefault="001F671A" w:rsidP="00553AC5">
      <w:pPr>
        <w:spacing w:line="360" w:lineRule="auto"/>
        <w:jc w:val="both"/>
        <w:rPr>
          <w:rFonts w:ascii="Arial" w:hAnsi="Arial" w:cs="Arial"/>
          <w:b/>
          <w:bCs/>
          <w:sz w:val="24"/>
          <w:szCs w:val="24"/>
        </w:rPr>
      </w:pPr>
      <w:r w:rsidRPr="00AD1CC3">
        <w:rPr>
          <w:rFonts w:ascii="Arial" w:hAnsi="Arial" w:cs="Arial"/>
          <w:b/>
          <w:bCs/>
          <w:sz w:val="24"/>
          <w:szCs w:val="24"/>
        </w:rPr>
        <w:t>Publicidad testimonial</w:t>
      </w:r>
    </w:p>
    <w:p w:rsidR="00EA324E" w:rsidRPr="00553AC5" w:rsidRDefault="001F671A"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Aquel mensaje en que probablemente confiará el público donde se reflejen las opiniones, hallazgos, creencias o experiencia de alguien distinto al anunciante que sufraga los gastos, las directrices a este respecto varían según de donde provengan, separándose en tres, figurantes, famosos y expertos.</w:t>
      </w:r>
    </w:p>
    <w:p w:rsidR="001F671A" w:rsidRPr="00AD1CC3" w:rsidRDefault="001F671A" w:rsidP="00553AC5">
      <w:pPr>
        <w:spacing w:line="360" w:lineRule="auto"/>
        <w:jc w:val="both"/>
        <w:rPr>
          <w:rFonts w:ascii="Arial" w:hAnsi="Arial" w:cs="Arial"/>
          <w:bCs/>
          <w:i/>
          <w:sz w:val="24"/>
          <w:szCs w:val="24"/>
        </w:rPr>
      </w:pPr>
      <w:r w:rsidRPr="00AD1CC3">
        <w:rPr>
          <w:rFonts w:ascii="Arial" w:hAnsi="Arial" w:cs="Arial"/>
          <w:bCs/>
          <w:i/>
          <w:sz w:val="24"/>
          <w:szCs w:val="24"/>
        </w:rPr>
        <w:t>Figurantes</w:t>
      </w:r>
    </w:p>
    <w:p w:rsidR="001F671A" w:rsidRPr="00553AC5" w:rsidRDefault="001F671A" w:rsidP="00553AC5">
      <w:pPr>
        <w:spacing w:line="360" w:lineRule="auto"/>
        <w:jc w:val="both"/>
        <w:rPr>
          <w:rFonts w:ascii="Arial" w:hAnsi="Arial" w:cs="Arial"/>
          <w:bCs/>
          <w:sz w:val="24"/>
          <w:szCs w:val="24"/>
          <w:lang w:val="es-MX"/>
        </w:rPr>
      </w:pPr>
      <w:r w:rsidRPr="00553AC5">
        <w:rPr>
          <w:rFonts w:ascii="Arial" w:hAnsi="Arial" w:cs="Arial"/>
          <w:bCs/>
          <w:sz w:val="24"/>
          <w:szCs w:val="24"/>
          <w:lang w:val="es-MX"/>
        </w:rPr>
        <w:t>La CFC obliga a que sean realmente consumidores corrientes y tienen que decir experiencias verídicas y que a la mayoría de los consumidores les haya parecido igual</w:t>
      </w:r>
    </w:p>
    <w:p w:rsidR="001F671A" w:rsidRPr="00AD1CC3" w:rsidRDefault="001F671A" w:rsidP="00553AC5">
      <w:pPr>
        <w:spacing w:line="360" w:lineRule="auto"/>
        <w:jc w:val="both"/>
        <w:rPr>
          <w:rFonts w:ascii="Arial" w:hAnsi="Arial" w:cs="Arial"/>
          <w:bCs/>
          <w:i/>
          <w:sz w:val="24"/>
          <w:szCs w:val="24"/>
        </w:rPr>
      </w:pPr>
      <w:r w:rsidRPr="00AD1CC3">
        <w:rPr>
          <w:rFonts w:ascii="Arial" w:hAnsi="Arial" w:cs="Arial"/>
          <w:bCs/>
          <w:i/>
          <w:sz w:val="24"/>
          <w:szCs w:val="24"/>
        </w:rPr>
        <w:t>Famosos</w:t>
      </w:r>
    </w:p>
    <w:p w:rsidR="001F671A" w:rsidRPr="00553AC5" w:rsidRDefault="001F671A" w:rsidP="00553AC5">
      <w:pPr>
        <w:spacing w:line="360" w:lineRule="auto"/>
        <w:jc w:val="both"/>
        <w:rPr>
          <w:rFonts w:ascii="Arial" w:hAnsi="Arial" w:cs="Arial"/>
          <w:bCs/>
          <w:sz w:val="24"/>
          <w:szCs w:val="24"/>
          <w:lang w:val="es-MX"/>
        </w:rPr>
      </w:pPr>
      <w:r w:rsidRPr="00553AC5">
        <w:rPr>
          <w:rFonts w:ascii="Arial" w:hAnsi="Arial" w:cs="Arial"/>
          <w:bCs/>
          <w:sz w:val="24"/>
          <w:szCs w:val="24"/>
          <w:lang w:val="es-MX"/>
        </w:rPr>
        <w:t>El testimonio debe reflejar la creencia opinión o experiencia verdadera del famoso, cualquier afirmación debe poder ser respaldada por el anunciante. El famoso no tiene que usar el producto pero si asegura que lo ha usado debe ser cierto. Además el anunciante debe asegurarse de que el famoso siga usando el producto si así lo sugiere el anuncio</w:t>
      </w:r>
    </w:p>
    <w:p w:rsidR="001F671A" w:rsidRPr="00AD1CC3" w:rsidRDefault="001F671A" w:rsidP="00553AC5">
      <w:pPr>
        <w:spacing w:line="360" w:lineRule="auto"/>
        <w:jc w:val="both"/>
        <w:rPr>
          <w:rFonts w:ascii="Arial" w:hAnsi="Arial" w:cs="Arial"/>
          <w:bCs/>
          <w:sz w:val="24"/>
          <w:szCs w:val="24"/>
          <w:u w:val="single"/>
        </w:rPr>
      </w:pPr>
      <w:r w:rsidRPr="00AD1CC3">
        <w:rPr>
          <w:rFonts w:ascii="Arial" w:hAnsi="Arial" w:cs="Arial"/>
          <w:bCs/>
          <w:sz w:val="24"/>
          <w:szCs w:val="24"/>
          <w:u w:val="single"/>
        </w:rPr>
        <w:t>Expertos</w:t>
      </w:r>
    </w:p>
    <w:p w:rsidR="00EA324E" w:rsidRPr="00553AC5" w:rsidRDefault="00553AC5"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A quién el público objetivo reconoce mayor conocimiento del producto anunciado. La CFC requiere que solo den testimonio dentro del ámbito de su experiencia</w:t>
      </w:r>
    </w:p>
    <w:p w:rsidR="00AD1CC3" w:rsidRDefault="00AD1CC3" w:rsidP="00553AC5">
      <w:pPr>
        <w:spacing w:line="360" w:lineRule="auto"/>
        <w:jc w:val="both"/>
        <w:rPr>
          <w:rFonts w:ascii="Arial" w:hAnsi="Arial" w:cs="Arial"/>
          <w:bCs/>
          <w:sz w:val="24"/>
          <w:szCs w:val="24"/>
        </w:rPr>
      </w:pPr>
    </w:p>
    <w:p w:rsidR="00AD1CC3" w:rsidRDefault="00AD1CC3" w:rsidP="00553AC5">
      <w:pPr>
        <w:spacing w:line="360" w:lineRule="auto"/>
        <w:jc w:val="both"/>
        <w:rPr>
          <w:rFonts w:ascii="Arial" w:hAnsi="Arial" w:cs="Arial"/>
          <w:bCs/>
          <w:sz w:val="24"/>
          <w:szCs w:val="24"/>
        </w:rPr>
      </w:pPr>
    </w:p>
    <w:p w:rsidR="00553AC5" w:rsidRPr="00AD1CC3" w:rsidRDefault="00553AC5" w:rsidP="00553AC5">
      <w:pPr>
        <w:spacing w:line="360" w:lineRule="auto"/>
        <w:jc w:val="both"/>
        <w:rPr>
          <w:rFonts w:ascii="Arial" w:hAnsi="Arial" w:cs="Arial"/>
          <w:b/>
          <w:bCs/>
          <w:sz w:val="24"/>
          <w:szCs w:val="24"/>
        </w:rPr>
      </w:pPr>
      <w:r w:rsidRPr="00AD1CC3">
        <w:rPr>
          <w:rFonts w:ascii="Arial" w:hAnsi="Arial" w:cs="Arial"/>
          <w:b/>
          <w:bCs/>
          <w:sz w:val="24"/>
          <w:szCs w:val="24"/>
        </w:rPr>
        <w:lastRenderedPageBreak/>
        <w:t>Demostraciones</w:t>
      </w:r>
    </w:p>
    <w:p w:rsidR="00EA324E" w:rsidRPr="00AD1CC3" w:rsidRDefault="00553AC5" w:rsidP="00C546E2">
      <w:pPr>
        <w:pStyle w:val="Prrafodelista"/>
        <w:numPr>
          <w:ilvl w:val="0"/>
          <w:numId w:val="10"/>
        </w:numPr>
        <w:spacing w:line="360" w:lineRule="auto"/>
        <w:jc w:val="both"/>
        <w:rPr>
          <w:rFonts w:ascii="Arial" w:hAnsi="Arial" w:cs="Arial"/>
          <w:bCs/>
        </w:rPr>
      </w:pPr>
      <w:r w:rsidRPr="00AD1CC3">
        <w:rPr>
          <w:rFonts w:ascii="Arial" w:eastAsiaTheme="majorEastAsia" w:hAnsi="Arial" w:cs="Arial"/>
          <w:bCs/>
        </w:rPr>
        <w:t>Maquetas. Demostración simulada de las ventajas de un producto usando ingredientes o materiales artificiales.</w:t>
      </w:r>
    </w:p>
    <w:p w:rsidR="00EA324E" w:rsidRPr="00AD1CC3" w:rsidRDefault="00553AC5" w:rsidP="00C546E2">
      <w:pPr>
        <w:pStyle w:val="Prrafodelista"/>
        <w:numPr>
          <w:ilvl w:val="0"/>
          <w:numId w:val="10"/>
        </w:numPr>
        <w:spacing w:line="360" w:lineRule="auto"/>
        <w:jc w:val="both"/>
        <w:rPr>
          <w:rFonts w:ascii="Arial" w:hAnsi="Arial" w:cs="Arial"/>
          <w:bCs/>
        </w:rPr>
      </w:pPr>
      <w:r w:rsidRPr="00AD1CC3">
        <w:rPr>
          <w:rFonts w:ascii="Arial" w:eastAsiaTheme="majorEastAsia" w:hAnsi="Arial" w:cs="Arial"/>
          <w:bCs/>
        </w:rPr>
        <w:t xml:space="preserve">La CFC ha dictaminado que una maqueta es engañosa cuando </w:t>
      </w:r>
      <w:proofErr w:type="spellStart"/>
      <w:r w:rsidRPr="00AD1CC3">
        <w:rPr>
          <w:rFonts w:ascii="Arial" w:eastAsiaTheme="majorEastAsia" w:hAnsi="Arial" w:cs="Arial"/>
          <w:bCs/>
        </w:rPr>
        <w:t>esta</w:t>
      </w:r>
      <w:proofErr w:type="spellEnd"/>
      <w:r w:rsidRPr="00AD1CC3">
        <w:rPr>
          <w:rFonts w:ascii="Arial" w:eastAsiaTheme="majorEastAsia" w:hAnsi="Arial" w:cs="Arial"/>
          <w:bCs/>
        </w:rPr>
        <w:t xml:space="preserve"> directamente relacionada con la cualidad que se </w:t>
      </w:r>
      <w:proofErr w:type="spellStart"/>
      <w:r w:rsidRPr="00AD1CC3">
        <w:rPr>
          <w:rFonts w:ascii="Arial" w:eastAsiaTheme="majorEastAsia" w:hAnsi="Arial" w:cs="Arial"/>
          <w:bCs/>
        </w:rPr>
        <w:t>esta</w:t>
      </w:r>
      <w:proofErr w:type="spellEnd"/>
      <w:r w:rsidRPr="00AD1CC3">
        <w:rPr>
          <w:rFonts w:ascii="Arial" w:eastAsiaTheme="majorEastAsia" w:hAnsi="Arial" w:cs="Arial"/>
          <w:bCs/>
        </w:rPr>
        <w:t xml:space="preserve"> comunicando y no lo revela de manera clara.</w:t>
      </w:r>
    </w:p>
    <w:p w:rsidR="00553AC5" w:rsidRPr="00AD1CC3" w:rsidRDefault="00553AC5" w:rsidP="00AD1CC3">
      <w:pPr>
        <w:spacing w:line="360" w:lineRule="auto"/>
        <w:jc w:val="both"/>
        <w:rPr>
          <w:rFonts w:ascii="Arial" w:hAnsi="Arial" w:cs="Arial"/>
          <w:b/>
          <w:bCs/>
          <w:sz w:val="24"/>
          <w:szCs w:val="24"/>
        </w:rPr>
      </w:pPr>
      <w:r w:rsidRPr="00AD1CC3">
        <w:rPr>
          <w:rFonts w:ascii="Arial" w:hAnsi="Arial" w:cs="Arial"/>
          <w:b/>
          <w:bCs/>
          <w:sz w:val="24"/>
          <w:szCs w:val="24"/>
        </w:rPr>
        <w:t>Garantías</w:t>
      </w:r>
    </w:p>
    <w:p w:rsidR="00EA324E" w:rsidRPr="00553AC5" w:rsidRDefault="00553AC5"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 xml:space="preserve">La CFC tiene unas directrices </w:t>
      </w:r>
      <w:r w:rsidR="00AD1CC3" w:rsidRPr="00553AC5">
        <w:rPr>
          <w:rFonts w:ascii="Arial" w:hAnsi="Arial" w:cs="Arial"/>
          <w:bCs/>
          <w:sz w:val="24"/>
          <w:szCs w:val="24"/>
          <w:lang w:val="es-MX"/>
        </w:rPr>
        <w:t>específicas</w:t>
      </w:r>
      <w:r w:rsidRPr="00553AC5">
        <w:rPr>
          <w:rFonts w:ascii="Arial" w:hAnsi="Arial" w:cs="Arial"/>
          <w:bCs/>
          <w:sz w:val="24"/>
          <w:szCs w:val="24"/>
          <w:lang w:val="es-MX"/>
        </w:rPr>
        <w:t xml:space="preserve"> sobre la publicidad que anuncia garantías: Describir exactamente los elementos cubiertos, piezas o artículos garantizados, duración del compromiso, términos de la garantía prorrateada y dinero a devolver cuando proceda.</w:t>
      </w:r>
    </w:p>
    <w:p w:rsidR="00553AC5" w:rsidRPr="00AD1CC3" w:rsidRDefault="00553AC5" w:rsidP="00553AC5">
      <w:pPr>
        <w:spacing w:line="360" w:lineRule="auto"/>
        <w:jc w:val="both"/>
        <w:rPr>
          <w:rFonts w:ascii="Arial" w:hAnsi="Arial" w:cs="Arial"/>
          <w:b/>
          <w:bCs/>
          <w:sz w:val="24"/>
          <w:szCs w:val="24"/>
        </w:rPr>
      </w:pPr>
      <w:r w:rsidRPr="00AD1CC3">
        <w:rPr>
          <w:rFonts w:ascii="Arial" w:hAnsi="Arial" w:cs="Arial"/>
          <w:b/>
          <w:bCs/>
          <w:sz w:val="24"/>
          <w:szCs w:val="24"/>
        </w:rPr>
        <w:t>Regulación de las promociones de ventas</w:t>
      </w:r>
    </w:p>
    <w:p w:rsidR="00553AC5" w:rsidRPr="00553AC5" w:rsidRDefault="00553AC5" w:rsidP="00553AC5">
      <w:pPr>
        <w:spacing w:line="360" w:lineRule="auto"/>
        <w:jc w:val="both"/>
        <w:rPr>
          <w:rFonts w:ascii="Arial" w:hAnsi="Arial" w:cs="Arial"/>
          <w:bCs/>
          <w:sz w:val="24"/>
          <w:szCs w:val="24"/>
          <w:lang w:val="es-MX"/>
        </w:rPr>
      </w:pPr>
      <w:r w:rsidRPr="00553AC5">
        <w:rPr>
          <w:rFonts w:ascii="Arial" w:hAnsi="Arial" w:cs="Arial"/>
          <w:bCs/>
          <w:sz w:val="24"/>
          <w:szCs w:val="24"/>
          <w:lang w:val="es-MX"/>
        </w:rPr>
        <w:t>Las promociones están principalmente reguladas  por la ley de  ordenación del comercio minorista, que prevé seis tipos  de actividades promocionales en los establecimientos  de  venta: rebajas,  saldos, liquidación, regalos, ventas directas y ofertas.</w:t>
      </w:r>
    </w:p>
    <w:p w:rsidR="00EA324E" w:rsidRPr="00AD1CC3" w:rsidRDefault="00553AC5" w:rsidP="00C546E2">
      <w:pPr>
        <w:pStyle w:val="Prrafodelista"/>
        <w:numPr>
          <w:ilvl w:val="0"/>
          <w:numId w:val="11"/>
        </w:numPr>
        <w:spacing w:line="360" w:lineRule="auto"/>
        <w:jc w:val="both"/>
        <w:rPr>
          <w:rFonts w:ascii="Arial" w:hAnsi="Arial" w:cs="Arial"/>
          <w:bCs/>
        </w:rPr>
      </w:pPr>
      <w:r w:rsidRPr="00AD1CC3">
        <w:rPr>
          <w:rFonts w:ascii="Arial" w:eastAsiaTheme="majorEastAsia" w:hAnsi="Arial" w:cs="Arial"/>
          <w:bCs/>
        </w:rPr>
        <w:t>Estas solo pueden usarse cuando se ajustan a los precios en la ley de España.</w:t>
      </w:r>
    </w:p>
    <w:p w:rsidR="00EA324E" w:rsidRPr="00AD1CC3" w:rsidRDefault="00553AC5" w:rsidP="00C546E2">
      <w:pPr>
        <w:pStyle w:val="Prrafodelista"/>
        <w:numPr>
          <w:ilvl w:val="0"/>
          <w:numId w:val="11"/>
        </w:numPr>
        <w:spacing w:line="360" w:lineRule="auto"/>
        <w:jc w:val="both"/>
        <w:rPr>
          <w:rFonts w:ascii="Arial" w:hAnsi="Arial" w:cs="Arial"/>
          <w:bCs/>
        </w:rPr>
      </w:pPr>
      <w:r w:rsidRPr="00AD1CC3">
        <w:rPr>
          <w:rFonts w:ascii="Arial" w:eastAsiaTheme="majorEastAsia" w:hAnsi="Arial" w:cs="Arial"/>
          <w:bCs/>
        </w:rPr>
        <w:t>Cualquier promoción debe de especificar su duración.</w:t>
      </w:r>
    </w:p>
    <w:p w:rsidR="00EA324E" w:rsidRPr="00AD1CC3" w:rsidRDefault="00553AC5" w:rsidP="00C546E2">
      <w:pPr>
        <w:pStyle w:val="Prrafodelista"/>
        <w:numPr>
          <w:ilvl w:val="0"/>
          <w:numId w:val="11"/>
        </w:numPr>
        <w:spacing w:line="360" w:lineRule="auto"/>
        <w:jc w:val="both"/>
        <w:rPr>
          <w:rFonts w:ascii="Arial" w:hAnsi="Arial" w:cs="Arial"/>
          <w:bCs/>
        </w:rPr>
      </w:pPr>
      <w:r w:rsidRPr="00AD1CC3">
        <w:rPr>
          <w:rFonts w:ascii="Arial" w:eastAsiaTheme="majorEastAsia" w:hAnsi="Arial" w:cs="Arial"/>
          <w:bCs/>
        </w:rPr>
        <w:t>Siempre que  oferten artículos con reducción de precios, deben figurar con claridad, en cada uno de ellos, el precio anterior junto  con el precio reducido, salvo cuando son artículos puestos por primera vez.</w:t>
      </w:r>
    </w:p>
    <w:p w:rsidR="00553AC5" w:rsidRPr="00553AC5" w:rsidRDefault="00553AC5" w:rsidP="00553AC5">
      <w:pPr>
        <w:spacing w:line="360" w:lineRule="auto"/>
        <w:jc w:val="both"/>
        <w:rPr>
          <w:rFonts w:ascii="Arial" w:hAnsi="Arial" w:cs="Arial"/>
          <w:b/>
          <w:bCs/>
          <w:sz w:val="24"/>
          <w:szCs w:val="24"/>
        </w:rPr>
      </w:pPr>
      <w:r w:rsidRPr="00553AC5">
        <w:rPr>
          <w:rFonts w:ascii="Arial" w:hAnsi="Arial" w:cs="Arial"/>
          <w:b/>
          <w:bCs/>
          <w:sz w:val="24"/>
          <w:szCs w:val="24"/>
        </w:rPr>
        <w:t xml:space="preserve">Tipos de promociones de ventas  </w:t>
      </w:r>
    </w:p>
    <w:p w:rsidR="00EA324E" w:rsidRPr="00553AC5" w:rsidRDefault="00553AC5" w:rsidP="00C546E2">
      <w:pPr>
        <w:numPr>
          <w:ilvl w:val="0"/>
          <w:numId w:val="3"/>
        </w:numPr>
        <w:spacing w:line="360" w:lineRule="auto"/>
        <w:jc w:val="both"/>
        <w:rPr>
          <w:rFonts w:ascii="Arial" w:hAnsi="Arial" w:cs="Arial"/>
          <w:bCs/>
          <w:sz w:val="24"/>
          <w:szCs w:val="24"/>
          <w:lang w:val="es-MX"/>
        </w:rPr>
      </w:pPr>
      <w:r w:rsidRPr="00553AC5">
        <w:rPr>
          <w:rFonts w:ascii="Arial" w:hAnsi="Arial" w:cs="Arial"/>
          <w:b/>
          <w:bCs/>
          <w:sz w:val="24"/>
          <w:szCs w:val="24"/>
          <w:lang w:val="es-MX"/>
        </w:rPr>
        <w:t xml:space="preserve">Rebajas: </w:t>
      </w:r>
      <w:r w:rsidRPr="00553AC5">
        <w:rPr>
          <w:rFonts w:ascii="Arial" w:hAnsi="Arial" w:cs="Arial"/>
          <w:bCs/>
          <w:sz w:val="24"/>
          <w:szCs w:val="24"/>
          <w:lang w:val="es-MX"/>
        </w:rPr>
        <w:t>consisten en ofrecer  artículos en el mismo establecimiento a su precio inferior al fijo antes de esta promoción.</w:t>
      </w:r>
    </w:p>
    <w:p w:rsidR="00EA324E" w:rsidRPr="00553AC5" w:rsidRDefault="00553AC5" w:rsidP="00C546E2">
      <w:pPr>
        <w:numPr>
          <w:ilvl w:val="0"/>
          <w:numId w:val="3"/>
        </w:numPr>
        <w:spacing w:line="360" w:lineRule="auto"/>
        <w:jc w:val="both"/>
        <w:rPr>
          <w:rFonts w:ascii="Arial" w:hAnsi="Arial" w:cs="Arial"/>
          <w:bCs/>
          <w:sz w:val="24"/>
          <w:szCs w:val="24"/>
          <w:lang w:val="es-MX"/>
        </w:rPr>
      </w:pPr>
      <w:r w:rsidRPr="00AD1CC3">
        <w:rPr>
          <w:rFonts w:ascii="Arial" w:hAnsi="Arial" w:cs="Arial"/>
          <w:b/>
          <w:bCs/>
          <w:sz w:val="24"/>
          <w:szCs w:val="24"/>
          <w:lang w:val="es-MX"/>
        </w:rPr>
        <w:t>Saldos:</w:t>
      </w:r>
      <w:r w:rsidRPr="00553AC5">
        <w:rPr>
          <w:rFonts w:ascii="Arial" w:hAnsi="Arial" w:cs="Arial"/>
          <w:bCs/>
          <w:sz w:val="24"/>
          <w:szCs w:val="24"/>
          <w:lang w:val="es-MX"/>
        </w:rPr>
        <w:t xml:space="preserve"> son productos con un valor de mercado manifiestamente disminuidos debido a su deterioro, desperdicio, desuso </w:t>
      </w:r>
      <w:r w:rsidR="00AD1CC3" w:rsidRPr="00553AC5">
        <w:rPr>
          <w:rFonts w:ascii="Arial" w:hAnsi="Arial" w:cs="Arial"/>
          <w:bCs/>
          <w:sz w:val="24"/>
          <w:szCs w:val="24"/>
          <w:lang w:val="es-MX"/>
        </w:rPr>
        <w:t>u</w:t>
      </w:r>
      <w:r w:rsidRPr="00553AC5">
        <w:rPr>
          <w:rFonts w:ascii="Arial" w:hAnsi="Arial" w:cs="Arial"/>
          <w:bCs/>
          <w:sz w:val="24"/>
          <w:szCs w:val="24"/>
          <w:lang w:val="es-MX"/>
        </w:rPr>
        <w:t xml:space="preserve"> </w:t>
      </w:r>
      <w:proofErr w:type="spellStart"/>
      <w:r w:rsidRPr="00553AC5">
        <w:rPr>
          <w:rFonts w:ascii="Arial" w:hAnsi="Arial" w:cs="Arial"/>
          <w:bCs/>
          <w:sz w:val="24"/>
          <w:szCs w:val="24"/>
          <w:lang w:val="es-MX"/>
        </w:rPr>
        <w:t>obsolencia</w:t>
      </w:r>
      <w:proofErr w:type="spellEnd"/>
      <w:r w:rsidRPr="00553AC5">
        <w:rPr>
          <w:rFonts w:ascii="Arial" w:hAnsi="Arial" w:cs="Arial"/>
          <w:bCs/>
          <w:sz w:val="24"/>
          <w:szCs w:val="24"/>
          <w:lang w:val="es-MX"/>
        </w:rPr>
        <w:t>.</w:t>
      </w:r>
    </w:p>
    <w:p w:rsidR="00EA324E" w:rsidRPr="00553AC5" w:rsidRDefault="00553AC5" w:rsidP="00C546E2">
      <w:pPr>
        <w:numPr>
          <w:ilvl w:val="0"/>
          <w:numId w:val="3"/>
        </w:numPr>
        <w:spacing w:line="360" w:lineRule="auto"/>
        <w:jc w:val="both"/>
        <w:rPr>
          <w:rFonts w:ascii="Arial" w:hAnsi="Arial" w:cs="Arial"/>
          <w:bCs/>
          <w:sz w:val="24"/>
          <w:szCs w:val="24"/>
          <w:lang w:val="es-MX"/>
        </w:rPr>
      </w:pPr>
      <w:r w:rsidRPr="00AD1CC3">
        <w:rPr>
          <w:rFonts w:ascii="Arial" w:hAnsi="Arial" w:cs="Arial"/>
          <w:b/>
          <w:bCs/>
          <w:sz w:val="24"/>
          <w:szCs w:val="24"/>
          <w:lang w:val="es-MX"/>
        </w:rPr>
        <w:t>Liquidaciones:</w:t>
      </w:r>
      <w:r w:rsidRPr="00553AC5">
        <w:rPr>
          <w:rFonts w:ascii="Arial" w:hAnsi="Arial" w:cs="Arial"/>
          <w:bCs/>
          <w:sz w:val="24"/>
          <w:szCs w:val="24"/>
          <w:lang w:val="es-MX"/>
        </w:rPr>
        <w:t xml:space="preserve"> Son ventas de carácter excepcional y finalidad extintiva de determinados existencias que,  anunciadas con esta denominación u otra equivalente tiene lugar en ejecución de una decisión judicial o </w:t>
      </w:r>
      <w:r w:rsidRPr="00553AC5">
        <w:rPr>
          <w:rFonts w:ascii="Arial" w:hAnsi="Arial" w:cs="Arial"/>
          <w:bCs/>
          <w:sz w:val="24"/>
          <w:szCs w:val="24"/>
          <w:lang w:val="es-MX"/>
        </w:rPr>
        <w:lastRenderedPageBreak/>
        <w:t>administrativa, o son realizadas por el comerciante en alguno de los casos siguientes:</w:t>
      </w:r>
    </w:p>
    <w:p w:rsidR="00EA324E" w:rsidRPr="00AD1CC3" w:rsidRDefault="00553AC5" w:rsidP="00C546E2">
      <w:pPr>
        <w:pStyle w:val="Prrafodelista"/>
        <w:numPr>
          <w:ilvl w:val="0"/>
          <w:numId w:val="12"/>
        </w:numPr>
        <w:spacing w:line="360" w:lineRule="auto"/>
        <w:jc w:val="both"/>
        <w:rPr>
          <w:rFonts w:ascii="Arial" w:hAnsi="Arial" w:cs="Arial"/>
          <w:bCs/>
        </w:rPr>
      </w:pPr>
      <w:r w:rsidRPr="00AD1CC3">
        <w:rPr>
          <w:rFonts w:ascii="Arial" w:eastAsiaTheme="majorEastAsia" w:hAnsi="Arial" w:cs="Arial"/>
          <w:bCs/>
        </w:rPr>
        <w:t>Cesación total  o parcial de la  actividad de comercio. En el supuesto de cese parcial debe indicarse la clase de mercancías objeto de liquidación.</w:t>
      </w:r>
    </w:p>
    <w:p w:rsidR="00EA324E" w:rsidRPr="00AD1CC3" w:rsidRDefault="00553AC5" w:rsidP="00C546E2">
      <w:pPr>
        <w:pStyle w:val="Prrafodelista"/>
        <w:numPr>
          <w:ilvl w:val="0"/>
          <w:numId w:val="12"/>
        </w:numPr>
        <w:spacing w:line="360" w:lineRule="auto"/>
        <w:jc w:val="both"/>
        <w:rPr>
          <w:rFonts w:ascii="Arial" w:hAnsi="Arial" w:cs="Arial"/>
          <w:bCs/>
        </w:rPr>
      </w:pPr>
      <w:r w:rsidRPr="00AD1CC3">
        <w:rPr>
          <w:rFonts w:ascii="Arial" w:eastAsiaTheme="majorEastAsia" w:hAnsi="Arial" w:cs="Arial"/>
          <w:bCs/>
        </w:rPr>
        <w:t>Cambio de ramo de comercio  o modificación sustancial en la orientación del negocio.</w:t>
      </w:r>
    </w:p>
    <w:p w:rsidR="00EA324E" w:rsidRPr="00AD1CC3" w:rsidRDefault="00553AC5" w:rsidP="00C546E2">
      <w:pPr>
        <w:pStyle w:val="Prrafodelista"/>
        <w:numPr>
          <w:ilvl w:val="0"/>
          <w:numId w:val="12"/>
        </w:numPr>
        <w:spacing w:line="360" w:lineRule="auto"/>
        <w:jc w:val="both"/>
        <w:rPr>
          <w:rFonts w:ascii="Arial" w:hAnsi="Arial" w:cs="Arial"/>
          <w:bCs/>
        </w:rPr>
      </w:pPr>
      <w:r w:rsidRPr="00AD1CC3">
        <w:rPr>
          <w:rFonts w:ascii="Arial" w:eastAsiaTheme="majorEastAsia" w:hAnsi="Arial" w:cs="Arial"/>
          <w:bCs/>
        </w:rPr>
        <w:t>Cambio de local o realización de obras de  importación en el mismo.</w:t>
      </w:r>
    </w:p>
    <w:p w:rsidR="00EA324E" w:rsidRPr="00AD1CC3" w:rsidRDefault="00553AC5" w:rsidP="00C546E2">
      <w:pPr>
        <w:pStyle w:val="Prrafodelista"/>
        <w:numPr>
          <w:ilvl w:val="0"/>
          <w:numId w:val="12"/>
        </w:numPr>
        <w:spacing w:line="360" w:lineRule="auto"/>
        <w:jc w:val="both"/>
        <w:rPr>
          <w:rFonts w:ascii="Arial" w:hAnsi="Arial" w:cs="Arial"/>
          <w:bCs/>
        </w:rPr>
      </w:pPr>
      <w:r w:rsidRPr="00AD1CC3">
        <w:rPr>
          <w:rFonts w:ascii="Arial" w:eastAsiaTheme="majorEastAsia" w:hAnsi="Arial" w:cs="Arial"/>
          <w:bCs/>
        </w:rPr>
        <w:t>Cualquier supuesto de  fuerza mayor que cause grave obstáculo al normal desarrollo  de las actividades comerciales.</w:t>
      </w:r>
    </w:p>
    <w:p w:rsidR="00EA324E" w:rsidRPr="00AD1CC3" w:rsidRDefault="00553AC5" w:rsidP="00C546E2">
      <w:pPr>
        <w:pStyle w:val="Prrafodelista"/>
        <w:numPr>
          <w:ilvl w:val="0"/>
          <w:numId w:val="12"/>
        </w:numPr>
        <w:spacing w:line="360" w:lineRule="auto"/>
        <w:jc w:val="both"/>
        <w:rPr>
          <w:rFonts w:ascii="Arial" w:hAnsi="Arial" w:cs="Arial"/>
          <w:bCs/>
        </w:rPr>
      </w:pPr>
      <w:r w:rsidRPr="00AD1CC3">
        <w:rPr>
          <w:rFonts w:ascii="Arial" w:eastAsiaTheme="majorEastAsia" w:hAnsi="Arial" w:cs="Arial"/>
          <w:bCs/>
        </w:rPr>
        <w:t>La duración máxima de las liquidaciones  es de tres meses, salvo en los casos de cesación total de la actividad, que es de un año.</w:t>
      </w:r>
    </w:p>
    <w:p w:rsidR="00EA324E" w:rsidRPr="00AD1CC3" w:rsidRDefault="00553AC5" w:rsidP="00C546E2">
      <w:pPr>
        <w:pStyle w:val="Prrafodelista"/>
        <w:numPr>
          <w:ilvl w:val="0"/>
          <w:numId w:val="12"/>
        </w:numPr>
        <w:spacing w:line="360" w:lineRule="auto"/>
        <w:jc w:val="both"/>
        <w:rPr>
          <w:rFonts w:ascii="Arial" w:hAnsi="Arial" w:cs="Arial"/>
          <w:bCs/>
        </w:rPr>
      </w:pPr>
      <w:r w:rsidRPr="00AD1CC3">
        <w:rPr>
          <w:rFonts w:ascii="Arial" w:eastAsiaTheme="majorEastAsia" w:hAnsi="Arial" w:cs="Arial"/>
          <w:bCs/>
        </w:rPr>
        <w:t>Durante los tres años siguientes al fin de la liquidación cesación,  el vendedor no podrá comercializar en la misma localidad el mismo producto.</w:t>
      </w:r>
    </w:p>
    <w:p w:rsidR="00AD1CC3" w:rsidRPr="00AD1CC3" w:rsidRDefault="00AD1CC3" w:rsidP="00AD1CC3">
      <w:pPr>
        <w:pStyle w:val="Prrafodelista"/>
        <w:spacing w:line="360" w:lineRule="auto"/>
        <w:ind w:left="1080"/>
        <w:jc w:val="both"/>
        <w:rPr>
          <w:rFonts w:ascii="Arial" w:hAnsi="Arial" w:cs="Arial"/>
          <w:bCs/>
        </w:rPr>
      </w:pPr>
    </w:p>
    <w:p w:rsidR="00EA324E" w:rsidRPr="00553AC5" w:rsidRDefault="00553AC5" w:rsidP="00C546E2">
      <w:pPr>
        <w:numPr>
          <w:ilvl w:val="0"/>
          <w:numId w:val="3"/>
        </w:numPr>
        <w:spacing w:line="360" w:lineRule="auto"/>
        <w:jc w:val="both"/>
        <w:rPr>
          <w:rFonts w:ascii="Arial" w:hAnsi="Arial" w:cs="Arial"/>
          <w:bCs/>
          <w:sz w:val="24"/>
          <w:szCs w:val="24"/>
          <w:lang w:val="es-MX"/>
        </w:rPr>
      </w:pPr>
      <w:r w:rsidRPr="00553AC5">
        <w:rPr>
          <w:rFonts w:ascii="Arial" w:hAnsi="Arial" w:cs="Arial"/>
          <w:b/>
          <w:bCs/>
          <w:sz w:val="24"/>
          <w:szCs w:val="24"/>
          <w:lang w:val="es-MX"/>
        </w:rPr>
        <w:t>Obsequios</w:t>
      </w:r>
      <w:r w:rsidRPr="00553AC5">
        <w:rPr>
          <w:rFonts w:ascii="Arial" w:hAnsi="Arial" w:cs="Arial"/>
          <w:bCs/>
          <w:sz w:val="24"/>
          <w:szCs w:val="24"/>
          <w:lang w:val="es-MX"/>
        </w:rPr>
        <w:t>: Es el ofrecimiento de bienes o servicios  de forma gratuita o a precios especialmente reducida, ya sea con estrategia automática  o bien mediante la participación en sorteos o concursos.</w:t>
      </w:r>
    </w:p>
    <w:p w:rsidR="00553AC5" w:rsidRPr="00AD1CC3" w:rsidRDefault="00553AC5" w:rsidP="00C546E2">
      <w:pPr>
        <w:pStyle w:val="Prrafodelista"/>
        <w:numPr>
          <w:ilvl w:val="0"/>
          <w:numId w:val="13"/>
        </w:numPr>
        <w:spacing w:line="360" w:lineRule="auto"/>
        <w:jc w:val="both"/>
        <w:rPr>
          <w:rFonts w:ascii="Arial" w:eastAsiaTheme="minorHAnsi" w:hAnsi="Arial" w:cs="Arial"/>
          <w:bCs/>
          <w:lang w:eastAsia="en-US"/>
        </w:rPr>
      </w:pPr>
      <w:r w:rsidRPr="00AD1CC3">
        <w:rPr>
          <w:rFonts w:ascii="Arial" w:eastAsiaTheme="majorEastAsia" w:hAnsi="Arial" w:cs="Arial"/>
          <w:bCs/>
        </w:rPr>
        <w:t>Se prohíbe la oferta conjunta que obliga a comprar dos o más artículos, salvo en los siguientes casos:</w:t>
      </w:r>
      <w:r w:rsidRPr="00AD1CC3">
        <w:rPr>
          <w:rFonts w:ascii="Arial" w:eastAsiaTheme="majorEastAsia" w:hAnsi="Arial" w:cs="Arial"/>
          <w:color w:val="000000" w:themeColor="text1"/>
          <w:kern w:val="24"/>
        </w:rPr>
        <w:t xml:space="preserve"> </w:t>
      </w:r>
    </w:p>
    <w:p w:rsidR="00EA324E" w:rsidRPr="00AD1CC3" w:rsidRDefault="00553AC5" w:rsidP="00C546E2">
      <w:pPr>
        <w:pStyle w:val="Prrafodelista"/>
        <w:numPr>
          <w:ilvl w:val="0"/>
          <w:numId w:val="13"/>
        </w:numPr>
        <w:spacing w:line="360" w:lineRule="auto"/>
        <w:jc w:val="both"/>
        <w:rPr>
          <w:rFonts w:ascii="Arial" w:eastAsiaTheme="minorHAnsi" w:hAnsi="Arial" w:cs="Arial"/>
          <w:bCs/>
        </w:rPr>
      </w:pPr>
      <w:r w:rsidRPr="00AD1CC3">
        <w:rPr>
          <w:rFonts w:ascii="Arial" w:eastAsiaTheme="minorHAnsi" w:hAnsi="Arial" w:cs="Arial"/>
          <w:bCs/>
        </w:rPr>
        <w:t>Cuando existe relación funcional entre los artículos ofertados. Ejemplo, un pegamento que actúa al mezclar dos componentes</w:t>
      </w:r>
    </w:p>
    <w:p w:rsidR="00EA324E" w:rsidRPr="00AD1CC3" w:rsidRDefault="00553AC5" w:rsidP="00C546E2">
      <w:pPr>
        <w:pStyle w:val="Prrafodelista"/>
        <w:numPr>
          <w:ilvl w:val="0"/>
          <w:numId w:val="13"/>
        </w:numPr>
        <w:spacing w:line="360" w:lineRule="auto"/>
        <w:jc w:val="both"/>
        <w:rPr>
          <w:rFonts w:ascii="Arial" w:hAnsi="Arial" w:cs="Arial"/>
          <w:bCs/>
        </w:rPr>
      </w:pPr>
      <w:r w:rsidRPr="00AD1CC3">
        <w:rPr>
          <w:rFonts w:ascii="Arial" w:eastAsiaTheme="majorEastAsia" w:hAnsi="Arial" w:cs="Arial"/>
          <w:bCs/>
        </w:rPr>
        <w:t>Cuando es habitual vender ciertos artículos en cantidades superiores a un determinado  mínimo. Por ejemplo media docena de huevo.</w:t>
      </w:r>
    </w:p>
    <w:p w:rsidR="00EA324E" w:rsidRPr="00AD1CC3" w:rsidRDefault="00553AC5" w:rsidP="00C546E2">
      <w:pPr>
        <w:pStyle w:val="Prrafodelista"/>
        <w:numPr>
          <w:ilvl w:val="0"/>
          <w:numId w:val="13"/>
        </w:numPr>
        <w:spacing w:line="360" w:lineRule="auto"/>
        <w:jc w:val="both"/>
        <w:rPr>
          <w:rFonts w:ascii="Arial" w:hAnsi="Arial" w:cs="Arial"/>
          <w:bCs/>
        </w:rPr>
      </w:pPr>
      <w:r w:rsidRPr="00AD1CC3">
        <w:rPr>
          <w:rFonts w:ascii="Arial" w:eastAsiaTheme="majorEastAsia" w:hAnsi="Arial" w:cs="Arial"/>
          <w:bCs/>
        </w:rPr>
        <w:t xml:space="preserve">Cuando se ofrece, simultáneamente, la posibilidad de adquirir los artículos por separado y a su precio habitual. Por ejemplo, un paquete de doce litros de leche que es divisible en envases de litro. </w:t>
      </w:r>
    </w:p>
    <w:p w:rsidR="00EA324E" w:rsidRPr="00AD1CC3" w:rsidRDefault="00553AC5" w:rsidP="00C546E2">
      <w:pPr>
        <w:pStyle w:val="Prrafodelista"/>
        <w:numPr>
          <w:ilvl w:val="0"/>
          <w:numId w:val="13"/>
        </w:numPr>
        <w:spacing w:line="360" w:lineRule="auto"/>
        <w:jc w:val="both"/>
        <w:rPr>
          <w:rFonts w:ascii="Arial" w:hAnsi="Arial" w:cs="Arial"/>
          <w:bCs/>
        </w:rPr>
      </w:pPr>
      <w:r w:rsidRPr="00AD1CC3">
        <w:rPr>
          <w:rFonts w:ascii="Arial" w:eastAsiaTheme="majorEastAsia" w:hAnsi="Arial" w:cs="Arial"/>
          <w:bCs/>
        </w:rPr>
        <w:t>Cuando se trata de lotes o grupos de artículos presentados conjuntamente  por razones estéticas o están previstos para obsequios. Por ejemplo, una cesta navideña.</w:t>
      </w:r>
    </w:p>
    <w:p w:rsidR="00AD1CC3" w:rsidRPr="00AD1CC3" w:rsidRDefault="00AD1CC3" w:rsidP="00AD1CC3">
      <w:pPr>
        <w:pStyle w:val="Prrafodelista"/>
        <w:spacing w:line="360" w:lineRule="auto"/>
        <w:ind w:left="1440"/>
        <w:jc w:val="both"/>
        <w:rPr>
          <w:rFonts w:ascii="Arial" w:hAnsi="Arial" w:cs="Arial"/>
          <w:bCs/>
        </w:rPr>
      </w:pPr>
    </w:p>
    <w:p w:rsidR="00EA324E" w:rsidRPr="00553AC5" w:rsidRDefault="00553AC5" w:rsidP="00C546E2">
      <w:pPr>
        <w:numPr>
          <w:ilvl w:val="0"/>
          <w:numId w:val="4"/>
        </w:numPr>
        <w:spacing w:line="360" w:lineRule="auto"/>
        <w:jc w:val="both"/>
        <w:rPr>
          <w:rFonts w:ascii="Arial" w:hAnsi="Arial" w:cs="Arial"/>
          <w:bCs/>
          <w:sz w:val="24"/>
          <w:szCs w:val="24"/>
          <w:lang w:val="es-MX"/>
        </w:rPr>
      </w:pPr>
      <w:r w:rsidRPr="00553AC5">
        <w:rPr>
          <w:rFonts w:ascii="Arial" w:hAnsi="Arial" w:cs="Arial"/>
          <w:b/>
          <w:bCs/>
          <w:sz w:val="24"/>
          <w:szCs w:val="24"/>
          <w:lang w:val="es-MX"/>
        </w:rPr>
        <w:t xml:space="preserve">Ventas directas: </w:t>
      </w:r>
      <w:r w:rsidRPr="00553AC5">
        <w:rPr>
          <w:rFonts w:ascii="Arial" w:hAnsi="Arial" w:cs="Arial"/>
          <w:bCs/>
          <w:sz w:val="24"/>
          <w:szCs w:val="24"/>
          <w:lang w:val="es-MX"/>
        </w:rPr>
        <w:t>son aquellas en que un fabricante o mayorista ofrece la mercancía al consumidor sin más intermediarios, en unas condiciones económicas habitualmente mejores gracias a la reducción de canal  de distribución.</w:t>
      </w:r>
    </w:p>
    <w:p w:rsidR="00553AC5" w:rsidRPr="00553AC5" w:rsidRDefault="00553AC5" w:rsidP="00553AC5">
      <w:pPr>
        <w:spacing w:line="360" w:lineRule="auto"/>
        <w:jc w:val="both"/>
        <w:rPr>
          <w:rFonts w:ascii="Arial" w:hAnsi="Arial" w:cs="Arial"/>
          <w:b/>
          <w:bCs/>
          <w:sz w:val="24"/>
          <w:szCs w:val="24"/>
        </w:rPr>
      </w:pPr>
      <w:r w:rsidRPr="00553AC5">
        <w:rPr>
          <w:rFonts w:ascii="Arial" w:hAnsi="Arial" w:cs="Arial"/>
          <w:b/>
          <w:bCs/>
          <w:sz w:val="24"/>
          <w:szCs w:val="24"/>
        </w:rPr>
        <w:t>Variación de las promociones de ventas</w:t>
      </w:r>
    </w:p>
    <w:p w:rsidR="00EA324E" w:rsidRPr="00553AC5" w:rsidRDefault="00553AC5"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Una promoción de ventas se considera engañosa  si existe la posibilidad de inducir a error en los destinatarios, aunque  de hecho no llegue a producirlo.</w:t>
      </w:r>
    </w:p>
    <w:p w:rsidR="00EA324E" w:rsidRPr="00553AC5" w:rsidRDefault="00553AC5"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Una promoción es engañosa si hace declaraciones explícitamente falsas como si contiene afirmación equivocas que pueden confundir al público.</w:t>
      </w:r>
    </w:p>
    <w:p w:rsidR="00EA324E" w:rsidRPr="00553AC5" w:rsidRDefault="00553AC5"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Se considera que existe venta a pérdida cuando el precio aplicado  a un producto sea inferior al de adquisición según factura.</w:t>
      </w:r>
    </w:p>
    <w:p w:rsidR="00EA324E" w:rsidRPr="00553AC5" w:rsidRDefault="00553AC5"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Tampoco es legítimo atraer a los clientes con un artículo realmente rebajado  para luego animarles a comprar otro  de mayor precio, a través de la seducción de los vendedores o como alternativa cuando se agota el bien rebajado.</w:t>
      </w:r>
    </w:p>
    <w:p w:rsidR="00AD1CC3" w:rsidRDefault="00AD1CC3" w:rsidP="00AD1CC3">
      <w:pPr>
        <w:spacing w:line="360" w:lineRule="auto"/>
        <w:jc w:val="both"/>
        <w:rPr>
          <w:rFonts w:ascii="Arial" w:hAnsi="Arial" w:cs="Arial"/>
          <w:b/>
          <w:bCs/>
          <w:sz w:val="24"/>
          <w:szCs w:val="24"/>
          <w:lang w:val="es-MX"/>
        </w:rPr>
      </w:pPr>
      <w:r>
        <w:rPr>
          <w:rFonts w:ascii="Arial" w:hAnsi="Arial" w:cs="Arial"/>
          <w:b/>
          <w:bCs/>
          <w:sz w:val="24"/>
          <w:szCs w:val="24"/>
          <w:lang w:val="es-MX"/>
        </w:rPr>
        <w:t>Afirmaciones equivocas.</w:t>
      </w:r>
    </w:p>
    <w:p w:rsidR="00EA324E" w:rsidRPr="00553AC5" w:rsidRDefault="00AD1CC3" w:rsidP="00AD1CC3">
      <w:pPr>
        <w:spacing w:line="360" w:lineRule="auto"/>
        <w:jc w:val="both"/>
        <w:rPr>
          <w:rFonts w:ascii="Arial" w:hAnsi="Arial" w:cs="Arial"/>
          <w:bCs/>
          <w:sz w:val="24"/>
          <w:szCs w:val="24"/>
          <w:lang w:val="es-MX"/>
        </w:rPr>
      </w:pPr>
      <w:r>
        <w:rPr>
          <w:rFonts w:ascii="Arial" w:hAnsi="Arial" w:cs="Arial"/>
          <w:bCs/>
          <w:sz w:val="24"/>
          <w:szCs w:val="24"/>
          <w:lang w:val="es-MX"/>
        </w:rPr>
        <w:t>L</w:t>
      </w:r>
      <w:r w:rsidR="00553AC5" w:rsidRPr="00553AC5">
        <w:rPr>
          <w:rFonts w:ascii="Arial" w:hAnsi="Arial" w:cs="Arial"/>
          <w:bCs/>
          <w:sz w:val="24"/>
          <w:szCs w:val="24"/>
          <w:lang w:val="es-MX"/>
        </w:rPr>
        <w:t xml:space="preserve">as  afirmaciones “hasta fin de existencias”, “hasta agotar existencias”  o similares limitan  la oferta realizada por el promotor, con lo que su obligación de entregar  el objeto desaparecería cuando se terminase las existencias. </w:t>
      </w:r>
    </w:p>
    <w:p w:rsidR="00553AC5" w:rsidRPr="00C546E2" w:rsidRDefault="00AD1CC3" w:rsidP="00AD1CC3">
      <w:pPr>
        <w:spacing w:line="360" w:lineRule="auto"/>
        <w:jc w:val="both"/>
        <w:rPr>
          <w:rFonts w:ascii="Arial" w:hAnsi="Arial" w:cs="Arial"/>
          <w:b/>
          <w:bCs/>
          <w:sz w:val="24"/>
          <w:szCs w:val="24"/>
        </w:rPr>
      </w:pPr>
      <w:r w:rsidRPr="00C546E2">
        <w:rPr>
          <w:rFonts w:ascii="Arial" w:hAnsi="Arial" w:cs="Arial"/>
          <w:b/>
          <w:bCs/>
          <w:sz w:val="24"/>
          <w:szCs w:val="24"/>
        </w:rPr>
        <w:t>Regulación de los medios publicitarios.</w:t>
      </w:r>
    </w:p>
    <w:p w:rsidR="00EA324E" w:rsidRPr="00553AC5" w:rsidRDefault="00553AC5" w:rsidP="00AD1CC3">
      <w:pPr>
        <w:spacing w:line="360" w:lineRule="auto"/>
        <w:jc w:val="both"/>
        <w:rPr>
          <w:rFonts w:ascii="Arial" w:hAnsi="Arial" w:cs="Arial"/>
          <w:bCs/>
          <w:sz w:val="24"/>
          <w:szCs w:val="24"/>
          <w:lang w:val="es-MX"/>
        </w:rPr>
      </w:pPr>
      <w:r w:rsidRPr="00553AC5">
        <w:rPr>
          <w:rFonts w:ascii="Arial" w:hAnsi="Arial" w:cs="Arial"/>
          <w:bCs/>
          <w:sz w:val="24"/>
          <w:szCs w:val="24"/>
          <w:lang w:val="es-MX"/>
        </w:rPr>
        <w:t xml:space="preserve">Esta se dedica a regulación de ciertos medios publicitarios, específicamente  los más influyentes en la población, pues ahí tienen mayor incidencia los fraudes, engaños, abusos, etc. </w:t>
      </w:r>
    </w:p>
    <w:p w:rsidR="00EA324E" w:rsidRPr="00553AC5" w:rsidRDefault="00553AC5" w:rsidP="00C546E2">
      <w:pPr>
        <w:spacing w:line="360" w:lineRule="auto"/>
        <w:jc w:val="both"/>
        <w:rPr>
          <w:rFonts w:ascii="Arial" w:hAnsi="Arial" w:cs="Arial"/>
          <w:bCs/>
          <w:sz w:val="24"/>
          <w:szCs w:val="24"/>
          <w:lang w:val="es-MX"/>
        </w:rPr>
      </w:pPr>
      <w:r w:rsidRPr="00553AC5">
        <w:rPr>
          <w:rFonts w:ascii="Arial" w:hAnsi="Arial" w:cs="Arial"/>
          <w:bCs/>
          <w:sz w:val="24"/>
          <w:szCs w:val="24"/>
          <w:lang w:val="es-MX"/>
        </w:rPr>
        <w:t>La FCC fue fundada en 1934  con el fin principal  de supervisar que la radio, la televisión, el teléfono  y el telégrafo difundieran contenidos apropiados para el público</w:t>
      </w:r>
      <w:r w:rsidR="00C546E2">
        <w:rPr>
          <w:rFonts w:ascii="Arial" w:hAnsi="Arial" w:cs="Arial"/>
          <w:bCs/>
          <w:sz w:val="24"/>
          <w:szCs w:val="24"/>
          <w:lang w:val="es-MX"/>
        </w:rPr>
        <w:t xml:space="preserve"> </w:t>
      </w:r>
      <w:r w:rsidRPr="00553AC5">
        <w:rPr>
          <w:rFonts w:ascii="Arial" w:hAnsi="Arial" w:cs="Arial"/>
          <w:bCs/>
          <w:sz w:val="24"/>
          <w:szCs w:val="24"/>
          <w:lang w:val="es-MX"/>
        </w:rPr>
        <w:t>controla que los programas y anuncios sean  de buen gusto, honrados y no engañosos.</w:t>
      </w:r>
    </w:p>
    <w:p w:rsidR="00553AC5" w:rsidRPr="00553AC5" w:rsidRDefault="00C546E2" w:rsidP="00C546E2">
      <w:pPr>
        <w:spacing w:line="360" w:lineRule="auto"/>
        <w:jc w:val="both"/>
        <w:rPr>
          <w:rFonts w:ascii="Arial" w:hAnsi="Arial" w:cs="Arial"/>
          <w:bCs/>
          <w:sz w:val="24"/>
          <w:szCs w:val="24"/>
        </w:rPr>
      </w:pPr>
      <w:r>
        <w:rPr>
          <w:rFonts w:ascii="Arial" w:hAnsi="Arial" w:cs="Arial"/>
          <w:bCs/>
          <w:sz w:val="24"/>
          <w:szCs w:val="24"/>
        </w:rPr>
        <w:t>Á</w:t>
      </w:r>
      <w:r w:rsidRPr="00553AC5">
        <w:rPr>
          <w:rFonts w:ascii="Arial" w:hAnsi="Arial" w:cs="Arial"/>
          <w:bCs/>
          <w:sz w:val="24"/>
          <w:szCs w:val="24"/>
        </w:rPr>
        <w:t>reas con regulación específica en la televisión.</w:t>
      </w:r>
    </w:p>
    <w:p w:rsidR="00EA324E" w:rsidRPr="00553AC5" w:rsidRDefault="00553AC5" w:rsidP="00C546E2">
      <w:pPr>
        <w:spacing w:line="360" w:lineRule="auto"/>
        <w:jc w:val="both"/>
        <w:rPr>
          <w:rFonts w:ascii="Arial" w:hAnsi="Arial" w:cs="Arial"/>
          <w:bCs/>
          <w:sz w:val="24"/>
          <w:szCs w:val="24"/>
          <w:lang w:val="es-MX"/>
        </w:rPr>
      </w:pPr>
      <w:r w:rsidRPr="00553AC5">
        <w:rPr>
          <w:rFonts w:ascii="Arial" w:hAnsi="Arial" w:cs="Arial"/>
          <w:bCs/>
          <w:sz w:val="24"/>
          <w:szCs w:val="24"/>
          <w:lang w:val="es-MX"/>
        </w:rPr>
        <w:lastRenderedPageBreak/>
        <w:t>La televisión es el medio  de comunicación más regulado en los diferentes países, debido a su gran capacidad seductora y que al</w:t>
      </w:r>
      <w:r w:rsidR="00C546E2">
        <w:rPr>
          <w:rFonts w:ascii="Arial" w:hAnsi="Arial" w:cs="Arial"/>
          <w:bCs/>
          <w:sz w:val="24"/>
          <w:szCs w:val="24"/>
          <w:lang w:val="es-MX"/>
        </w:rPr>
        <w:t xml:space="preserve">canza a casi toda la población. </w:t>
      </w:r>
      <w:r w:rsidRPr="00553AC5">
        <w:rPr>
          <w:rFonts w:ascii="Arial" w:hAnsi="Arial" w:cs="Arial"/>
          <w:bCs/>
          <w:sz w:val="24"/>
          <w:szCs w:val="24"/>
          <w:lang w:val="es-MX"/>
        </w:rPr>
        <w:t>En estos ámbitos se presentan cuatro niveles de  regulación: prohibición total expresada por la ley, prohibición parcial prescrita en la ley, restricción autoimpuesta de forma voluntaria, y práctica permitida.</w:t>
      </w:r>
    </w:p>
    <w:p w:rsidR="00C546E2" w:rsidRDefault="00553AC5" w:rsidP="00C546E2">
      <w:pPr>
        <w:numPr>
          <w:ilvl w:val="0"/>
          <w:numId w:val="5"/>
        </w:numPr>
        <w:spacing w:line="360" w:lineRule="auto"/>
        <w:jc w:val="both"/>
        <w:rPr>
          <w:rFonts w:ascii="Arial" w:hAnsi="Arial" w:cs="Arial"/>
          <w:bCs/>
          <w:sz w:val="24"/>
          <w:szCs w:val="24"/>
          <w:lang w:val="es-MX"/>
        </w:rPr>
      </w:pPr>
      <w:r w:rsidRPr="00C546E2">
        <w:rPr>
          <w:rFonts w:ascii="Arial" w:hAnsi="Arial" w:cs="Arial"/>
          <w:bCs/>
          <w:sz w:val="24"/>
          <w:szCs w:val="24"/>
          <w:lang w:val="es-MX"/>
        </w:rPr>
        <w:t>Tabaco: el tabaco es el producto más restringido en la publicidad televisiva.</w:t>
      </w:r>
      <w:r w:rsidR="00C546E2" w:rsidRPr="00C546E2">
        <w:rPr>
          <w:rFonts w:ascii="Arial" w:hAnsi="Arial" w:cs="Arial"/>
          <w:bCs/>
          <w:sz w:val="24"/>
          <w:szCs w:val="24"/>
          <w:lang w:val="es-MX"/>
        </w:rPr>
        <w:t xml:space="preserve"> </w:t>
      </w:r>
      <w:r w:rsidRPr="00C546E2">
        <w:rPr>
          <w:rFonts w:ascii="Arial" w:hAnsi="Arial" w:cs="Arial"/>
          <w:bCs/>
          <w:sz w:val="24"/>
          <w:szCs w:val="24"/>
          <w:lang w:val="es-MX"/>
        </w:rPr>
        <w:t xml:space="preserve">En los últimos años se han ido dictando normas </w:t>
      </w:r>
      <w:r w:rsidR="00C546E2" w:rsidRPr="00C546E2">
        <w:rPr>
          <w:rFonts w:ascii="Arial" w:hAnsi="Arial" w:cs="Arial"/>
          <w:bCs/>
          <w:sz w:val="24"/>
          <w:szCs w:val="24"/>
          <w:lang w:val="es-MX"/>
        </w:rPr>
        <w:t>más</w:t>
      </w:r>
      <w:r w:rsidRPr="00C546E2">
        <w:rPr>
          <w:rFonts w:ascii="Arial" w:hAnsi="Arial" w:cs="Arial"/>
          <w:bCs/>
          <w:sz w:val="24"/>
          <w:szCs w:val="24"/>
          <w:lang w:val="es-MX"/>
        </w:rPr>
        <w:t xml:space="preserve"> restrictivas para  la publicidad del tabaco  en otros medios.</w:t>
      </w:r>
      <w:r w:rsidR="00C546E2" w:rsidRPr="00C546E2">
        <w:rPr>
          <w:rFonts w:ascii="Arial" w:hAnsi="Arial" w:cs="Arial"/>
          <w:bCs/>
          <w:sz w:val="24"/>
          <w:szCs w:val="24"/>
          <w:lang w:val="es-MX"/>
        </w:rPr>
        <w:t xml:space="preserve"> </w:t>
      </w:r>
      <w:r w:rsidRPr="00C546E2">
        <w:rPr>
          <w:rFonts w:ascii="Arial" w:hAnsi="Arial" w:cs="Arial"/>
          <w:bCs/>
          <w:sz w:val="24"/>
          <w:szCs w:val="24"/>
          <w:lang w:val="es-MX"/>
        </w:rPr>
        <w:t>En España es obligatorio reservar un espacio en donde se advierta del perjuicio del tabaco y  del contenido de nicotina y alquitrán. En Estados Unidos, la oficina del alcohol, Tabaco y Armas de fuego –Una agencia perteneciente  al departamento del tesoro– obliga a que todos los anuncios y paquetes de tabaco adviertan de que fumar es perjudicial para la salud.</w:t>
      </w:r>
      <w:r w:rsidR="00C546E2" w:rsidRPr="00C546E2">
        <w:rPr>
          <w:rFonts w:ascii="Arial" w:hAnsi="Arial" w:cs="Arial"/>
          <w:bCs/>
          <w:sz w:val="24"/>
          <w:szCs w:val="24"/>
          <w:lang w:val="es-MX"/>
        </w:rPr>
        <w:t xml:space="preserve"> </w:t>
      </w:r>
      <w:r w:rsidRPr="00C546E2">
        <w:rPr>
          <w:rFonts w:ascii="Arial" w:hAnsi="Arial" w:cs="Arial"/>
          <w:bCs/>
          <w:sz w:val="24"/>
          <w:szCs w:val="24"/>
          <w:lang w:val="es-MX"/>
        </w:rPr>
        <w:t>Esta agencia tiene capacidad para determinar  el contenido y emplazamiento  de los anuncios, la presencia de testimonios y la veracidad  de la información.</w:t>
      </w:r>
      <w:r w:rsidR="00C546E2" w:rsidRPr="00C546E2">
        <w:rPr>
          <w:rFonts w:ascii="Arial" w:hAnsi="Arial" w:cs="Arial"/>
          <w:bCs/>
          <w:sz w:val="24"/>
          <w:szCs w:val="24"/>
          <w:lang w:val="es-MX"/>
        </w:rPr>
        <w:t xml:space="preserve"> </w:t>
      </w:r>
    </w:p>
    <w:p w:rsidR="00553AC5" w:rsidRPr="00C546E2" w:rsidRDefault="00C546E2" w:rsidP="00C546E2">
      <w:pPr>
        <w:numPr>
          <w:ilvl w:val="0"/>
          <w:numId w:val="5"/>
        </w:numPr>
        <w:spacing w:line="360" w:lineRule="auto"/>
        <w:jc w:val="both"/>
        <w:rPr>
          <w:rFonts w:ascii="Arial" w:hAnsi="Arial" w:cs="Arial"/>
          <w:bCs/>
          <w:sz w:val="24"/>
          <w:szCs w:val="24"/>
          <w:lang w:val="es-MX"/>
        </w:rPr>
      </w:pPr>
      <w:r w:rsidRPr="00C546E2">
        <w:rPr>
          <w:rFonts w:ascii="Arial" w:hAnsi="Arial" w:cs="Arial"/>
          <w:bCs/>
          <w:sz w:val="24"/>
          <w:szCs w:val="24"/>
          <w:lang w:val="es-MX"/>
        </w:rPr>
        <w:t xml:space="preserve">Alcohol: </w:t>
      </w:r>
      <w:r w:rsidR="00553AC5" w:rsidRPr="00C546E2">
        <w:rPr>
          <w:rFonts w:ascii="Arial" w:hAnsi="Arial" w:cs="Arial"/>
          <w:bCs/>
          <w:sz w:val="24"/>
          <w:szCs w:val="24"/>
          <w:lang w:val="es-MX"/>
        </w:rPr>
        <w:t>No pueden estar dirigidos a las personas menores de edad ni, en particular, presentar a men</w:t>
      </w:r>
      <w:r w:rsidRPr="00C546E2">
        <w:rPr>
          <w:rFonts w:ascii="Arial" w:hAnsi="Arial" w:cs="Arial"/>
          <w:bCs/>
          <w:sz w:val="24"/>
          <w:szCs w:val="24"/>
          <w:lang w:val="es-MX"/>
        </w:rPr>
        <w:t>ores consumiendo dichas bebidas, n</w:t>
      </w:r>
      <w:r w:rsidR="00553AC5" w:rsidRPr="00C546E2">
        <w:rPr>
          <w:rFonts w:ascii="Arial" w:hAnsi="Arial" w:cs="Arial"/>
          <w:bCs/>
          <w:sz w:val="24"/>
          <w:szCs w:val="24"/>
          <w:lang w:val="es-MX"/>
        </w:rPr>
        <w:t>o debe asociar el consumo de alcohol a una mejora del rendimiento físico</w:t>
      </w:r>
      <w:r w:rsidRPr="00C546E2">
        <w:rPr>
          <w:rFonts w:ascii="Arial" w:hAnsi="Arial" w:cs="Arial"/>
          <w:bCs/>
          <w:sz w:val="24"/>
          <w:szCs w:val="24"/>
          <w:lang w:val="es-MX"/>
        </w:rPr>
        <w:t xml:space="preserve"> o a la conducción de vehículos, n</w:t>
      </w:r>
      <w:r w:rsidR="00553AC5" w:rsidRPr="00C546E2">
        <w:rPr>
          <w:rFonts w:ascii="Arial" w:hAnsi="Arial" w:cs="Arial"/>
          <w:bCs/>
          <w:sz w:val="24"/>
          <w:szCs w:val="24"/>
          <w:lang w:val="es-MX"/>
        </w:rPr>
        <w:t>o debe dar la impresión de que el consumo  de alcohol  contribuye al éxito social o se</w:t>
      </w:r>
      <w:r w:rsidRPr="00C546E2">
        <w:rPr>
          <w:rFonts w:ascii="Arial" w:hAnsi="Arial" w:cs="Arial"/>
          <w:bCs/>
          <w:sz w:val="24"/>
          <w:szCs w:val="24"/>
          <w:lang w:val="es-MX"/>
        </w:rPr>
        <w:t>xual, n</w:t>
      </w:r>
      <w:r w:rsidR="00553AC5" w:rsidRPr="00C546E2">
        <w:rPr>
          <w:rFonts w:ascii="Arial" w:hAnsi="Arial" w:cs="Arial"/>
          <w:bCs/>
          <w:sz w:val="24"/>
          <w:szCs w:val="24"/>
          <w:lang w:val="es-MX"/>
        </w:rPr>
        <w:t xml:space="preserve">o debe sugerir que las bebidas alcohólicas tienen propiedades terapéuticas o un efecto estimulante  o sedante, o que constituyen un </w:t>
      </w:r>
      <w:r w:rsidRPr="00C546E2">
        <w:rPr>
          <w:rFonts w:ascii="Arial" w:hAnsi="Arial" w:cs="Arial"/>
          <w:bCs/>
          <w:sz w:val="24"/>
          <w:szCs w:val="24"/>
          <w:lang w:val="es-MX"/>
        </w:rPr>
        <w:t>medio para resolver conflictos, n</w:t>
      </w:r>
      <w:r w:rsidR="00553AC5" w:rsidRPr="00C546E2">
        <w:rPr>
          <w:rFonts w:ascii="Arial" w:hAnsi="Arial" w:cs="Arial"/>
          <w:bCs/>
          <w:sz w:val="24"/>
          <w:szCs w:val="24"/>
          <w:lang w:val="es-MX"/>
        </w:rPr>
        <w:t>o debe estimular el consumo inmoderado de bebidas alcohólicas  u ofrecer una imagen negativa de la abstinencia  o de la sobriedad; y</w:t>
      </w:r>
      <w:r w:rsidRPr="00C546E2">
        <w:rPr>
          <w:rFonts w:ascii="Arial" w:hAnsi="Arial" w:cs="Arial"/>
          <w:bCs/>
          <w:sz w:val="24"/>
          <w:szCs w:val="24"/>
          <w:lang w:val="es-MX"/>
        </w:rPr>
        <w:t xml:space="preserve"> </w:t>
      </w:r>
      <w:r w:rsidR="00553AC5" w:rsidRPr="00C546E2">
        <w:rPr>
          <w:rFonts w:ascii="Arial" w:hAnsi="Arial" w:cs="Arial"/>
          <w:bCs/>
          <w:sz w:val="24"/>
          <w:szCs w:val="24"/>
          <w:lang w:val="es-MX"/>
        </w:rPr>
        <w:t>No debe subrayar como cualidad positiva  de las bebidas  su alto contenido alcohólico.</w:t>
      </w:r>
      <w:r w:rsidRPr="00C546E2">
        <w:rPr>
          <w:rFonts w:ascii="Arial" w:hAnsi="Arial" w:cs="Arial"/>
          <w:bCs/>
          <w:sz w:val="24"/>
          <w:szCs w:val="24"/>
          <w:lang w:val="es-MX"/>
        </w:rPr>
        <w:t xml:space="preserve"> </w:t>
      </w:r>
      <w:r w:rsidR="00553AC5" w:rsidRPr="00C546E2">
        <w:rPr>
          <w:rFonts w:ascii="Arial" w:hAnsi="Arial" w:cs="Arial"/>
          <w:bCs/>
          <w:sz w:val="24"/>
          <w:szCs w:val="24"/>
          <w:lang w:val="es-MX"/>
        </w:rPr>
        <w:t>En España  la ley general prohíbe anunciar en televisión bebidas que superen los 20 grados de alcohol.</w:t>
      </w:r>
    </w:p>
    <w:p w:rsidR="00A948DA"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Publicidad e información del medio</w:t>
      </w:r>
    </w:p>
    <w:p w:rsidR="001A5BC0" w:rsidRPr="00C546E2" w:rsidRDefault="00730654" w:rsidP="00C546E2">
      <w:pPr>
        <w:spacing w:line="360" w:lineRule="auto"/>
        <w:jc w:val="both"/>
        <w:rPr>
          <w:rFonts w:ascii="Arial" w:hAnsi="Arial" w:cs="Arial"/>
          <w:sz w:val="24"/>
          <w:szCs w:val="24"/>
        </w:rPr>
      </w:pPr>
      <w:r w:rsidRPr="00C546E2">
        <w:rPr>
          <w:rFonts w:ascii="Arial" w:hAnsi="Arial" w:cs="Arial"/>
          <w:sz w:val="24"/>
          <w:szCs w:val="24"/>
        </w:rPr>
        <w:t>La publicidad en televisión debe ser fácilmente identificable y diferenciarse claramente de los programas gracias a medios acústicos o ambos.</w:t>
      </w:r>
    </w:p>
    <w:p w:rsidR="00135D03"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Emplazamiento de productos</w:t>
      </w:r>
    </w:p>
    <w:p w:rsidR="001A5BC0" w:rsidRPr="00553AC5" w:rsidRDefault="00730654" w:rsidP="00C546E2">
      <w:pPr>
        <w:spacing w:line="360" w:lineRule="auto"/>
        <w:jc w:val="both"/>
        <w:rPr>
          <w:rFonts w:ascii="Arial" w:hAnsi="Arial" w:cs="Arial"/>
          <w:sz w:val="24"/>
          <w:szCs w:val="24"/>
        </w:rPr>
      </w:pPr>
      <w:r w:rsidRPr="00553AC5">
        <w:rPr>
          <w:rFonts w:ascii="Arial" w:hAnsi="Arial" w:cs="Arial"/>
          <w:sz w:val="24"/>
          <w:szCs w:val="24"/>
          <w:lang w:val="es-MX"/>
        </w:rPr>
        <w:lastRenderedPageBreak/>
        <w:t xml:space="preserve">Es una aparición planificada y pagada de una marca en una película o programa de televisión. </w:t>
      </w:r>
    </w:p>
    <w:p w:rsidR="00135D03"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Programa patrocinado</w:t>
      </w:r>
    </w:p>
    <w:p w:rsidR="001A5BC0"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 xml:space="preserve">Es aquel donde se muestra la marca de una empresa a cambio de que esta se anuncie durante la emisión. </w:t>
      </w:r>
    </w:p>
    <w:p w:rsidR="00135D03"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Infomercial</w:t>
      </w:r>
    </w:p>
    <w:p w:rsidR="001A5BC0"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 xml:space="preserve">Es el anuncio con formato y duración similares a un programa completo. </w:t>
      </w:r>
    </w:p>
    <w:p w:rsidR="00135D03" w:rsidRPr="00C546E2" w:rsidRDefault="00135D03" w:rsidP="00553AC5">
      <w:pPr>
        <w:spacing w:line="360" w:lineRule="auto"/>
        <w:jc w:val="both"/>
        <w:rPr>
          <w:rFonts w:ascii="Arial" w:hAnsi="Arial" w:cs="Arial"/>
          <w:b/>
          <w:bCs/>
          <w:sz w:val="24"/>
          <w:szCs w:val="24"/>
          <w:lang w:val="es-MX"/>
        </w:rPr>
      </w:pPr>
      <w:proofErr w:type="spellStart"/>
      <w:r w:rsidRPr="00C546E2">
        <w:rPr>
          <w:rFonts w:ascii="Arial" w:hAnsi="Arial" w:cs="Arial"/>
          <w:b/>
          <w:bCs/>
          <w:sz w:val="24"/>
          <w:szCs w:val="24"/>
          <w:lang w:val="es-MX"/>
        </w:rPr>
        <w:t>Telemarketing</w:t>
      </w:r>
      <w:proofErr w:type="spellEnd"/>
    </w:p>
    <w:p w:rsidR="00135D03"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Es la promoción de cualquier producto o servicio a través de las líneas telefónicas.</w:t>
      </w:r>
      <w:r w:rsidR="00C546E2">
        <w:rPr>
          <w:rFonts w:ascii="Arial" w:hAnsi="Arial" w:cs="Arial"/>
          <w:bCs/>
          <w:sz w:val="24"/>
          <w:szCs w:val="24"/>
        </w:rPr>
        <w:t xml:space="preserve"> </w:t>
      </w:r>
      <w:r w:rsidRPr="00553AC5">
        <w:rPr>
          <w:rFonts w:ascii="Arial" w:hAnsi="Arial" w:cs="Arial"/>
          <w:bCs/>
          <w:sz w:val="24"/>
          <w:szCs w:val="24"/>
          <w:lang w:val="es-MX"/>
        </w:rPr>
        <w:t>El control</w:t>
      </w:r>
      <w:r w:rsidR="00135D03" w:rsidRPr="00553AC5">
        <w:rPr>
          <w:rFonts w:ascii="Arial" w:hAnsi="Arial" w:cs="Arial"/>
          <w:bCs/>
          <w:sz w:val="24"/>
          <w:szCs w:val="24"/>
          <w:lang w:val="es-MX"/>
        </w:rPr>
        <w:t xml:space="preserve"> de la FCC sobre el marketing telefónico se ha ampliado mucho en la ley de protección del teléfono y </w:t>
      </w:r>
      <w:r w:rsidRPr="00553AC5">
        <w:rPr>
          <w:rFonts w:ascii="Arial" w:hAnsi="Arial" w:cs="Arial"/>
          <w:bCs/>
          <w:sz w:val="24"/>
          <w:szCs w:val="24"/>
          <w:lang w:val="es-MX"/>
        </w:rPr>
        <w:t>los consumidos</w:t>
      </w:r>
      <w:r w:rsidR="00135D03" w:rsidRPr="00553AC5">
        <w:rPr>
          <w:rFonts w:ascii="Arial" w:hAnsi="Arial" w:cs="Arial"/>
          <w:bCs/>
          <w:sz w:val="24"/>
          <w:szCs w:val="24"/>
          <w:lang w:val="es-MX"/>
        </w:rPr>
        <w:t xml:space="preserve">. Entre las disposiciones </w:t>
      </w:r>
      <w:r w:rsidR="00C546E2" w:rsidRPr="00553AC5">
        <w:rPr>
          <w:rFonts w:ascii="Arial" w:hAnsi="Arial" w:cs="Arial"/>
          <w:bCs/>
          <w:sz w:val="24"/>
          <w:szCs w:val="24"/>
          <w:lang w:val="es-MX"/>
        </w:rPr>
        <w:t>específicas</w:t>
      </w:r>
      <w:r w:rsidR="00135D03" w:rsidRPr="00553AC5">
        <w:rPr>
          <w:rFonts w:ascii="Arial" w:hAnsi="Arial" w:cs="Arial"/>
          <w:bCs/>
          <w:sz w:val="24"/>
          <w:szCs w:val="24"/>
          <w:lang w:val="es-MX"/>
        </w:rPr>
        <w:t xml:space="preserve"> </w:t>
      </w:r>
      <w:r w:rsidRPr="00553AC5">
        <w:rPr>
          <w:rFonts w:ascii="Arial" w:hAnsi="Arial" w:cs="Arial"/>
          <w:bCs/>
          <w:sz w:val="24"/>
          <w:szCs w:val="24"/>
          <w:lang w:val="es-MX"/>
        </w:rPr>
        <w:t>la ley prohíbe:</w:t>
      </w:r>
    </w:p>
    <w:p w:rsidR="00730654" w:rsidRPr="00C546E2" w:rsidRDefault="00730654" w:rsidP="00C546E2">
      <w:pPr>
        <w:pStyle w:val="Prrafodelista"/>
        <w:numPr>
          <w:ilvl w:val="0"/>
          <w:numId w:val="14"/>
        </w:numPr>
        <w:spacing w:line="360" w:lineRule="auto"/>
        <w:jc w:val="both"/>
        <w:rPr>
          <w:rFonts w:ascii="Arial" w:hAnsi="Arial" w:cs="Arial"/>
          <w:bCs/>
        </w:rPr>
      </w:pPr>
      <w:r w:rsidRPr="00C546E2">
        <w:rPr>
          <w:rFonts w:ascii="Arial" w:hAnsi="Arial" w:cs="Arial"/>
          <w:bCs/>
        </w:rPr>
        <w:t>Llamar a domicilio los que no desean ser llamados.</w:t>
      </w:r>
    </w:p>
    <w:p w:rsidR="00730654" w:rsidRPr="00C546E2" w:rsidRDefault="00730654" w:rsidP="00C546E2">
      <w:pPr>
        <w:pStyle w:val="Prrafodelista"/>
        <w:numPr>
          <w:ilvl w:val="0"/>
          <w:numId w:val="14"/>
        </w:numPr>
        <w:spacing w:line="360" w:lineRule="auto"/>
        <w:jc w:val="both"/>
        <w:rPr>
          <w:rFonts w:ascii="Arial" w:hAnsi="Arial" w:cs="Arial"/>
          <w:bCs/>
        </w:rPr>
      </w:pPr>
      <w:r w:rsidRPr="00C546E2">
        <w:rPr>
          <w:rFonts w:ascii="Arial" w:hAnsi="Arial" w:cs="Arial"/>
          <w:bCs/>
        </w:rPr>
        <w:t>Realizar llamadas mediante sistemas automáticos de marcar o con mensajes pregrabados.</w:t>
      </w:r>
    </w:p>
    <w:p w:rsidR="00730654" w:rsidRPr="00C546E2" w:rsidRDefault="00730654" w:rsidP="00C546E2">
      <w:pPr>
        <w:pStyle w:val="Prrafodelista"/>
        <w:numPr>
          <w:ilvl w:val="0"/>
          <w:numId w:val="14"/>
        </w:numPr>
        <w:spacing w:line="360" w:lineRule="auto"/>
        <w:jc w:val="both"/>
        <w:rPr>
          <w:rFonts w:ascii="Arial" w:hAnsi="Arial" w:cs="Arial"/>
          <w:bCs/>
        </w:rPr>
      </w:pPr>
      <w:r w:rsidRPr="00C546E2">
        <w:rPr>
          <w:rFonts w:ascii="Arial" w:hAnsi="Arial" w:cs="Arial"/>
          <w:bCs/>
        </w:rPr>
        <w:t>Llamar antes de las ocho de la mañana y después de las nueve de la noche.</w:t>
      </w:r>
    </w:p>
    <w:p w:rsidR="00730654" w:rsidRPr="00C546E2" w:rsidRDefault="00730654" w:rsidP="00C546E2">
      <w:pPr>
        <w:pStyle w:val="Prrafodelista"/>
        <w:numPr>
          <w:ilvl w:val="0"/>
          <w:numId w:val="14"/>
        </w:numPr>
        <w:spacing w:line="360" w:lineRule="auto"/>
        <w:jc w:val="both"/>
        <w:rPr>
          <w:rFonts w:ascii="Arial" w:hAnsi="Arial" w:cs="Arial"/>
          <w:bCs/>
        </w:rPr>
      </w:pPr>
      <w:r w:rsidRPr="00C546E2">
        <w:rPr>
          <w:rFonts w:ascii="Arial" w:hAnsi="Arial" w:cs="Arial"/>
          <w:bCs/>
        </w:rPr>
        <w:t>Llamar a servicios de urgencias o habitaciones de los hospitales.</w:t>
      </w:r>
    </w:p>
    <w:p w:rsidR="00730654" w:rsidRPr="00C546E2" w:rsidRDefault="00730654" w:rsidP="00C546E2">
      <w:pPr>
        <w:pStyle w:val="Prrafodelista"/>
        <w:numPr>
          <w:ilvl w:val="0"/>
          <w:numId w:val="14"/>
        </w:numPr>
        <w:spacing w:line="360" w:lineRule="auto"/>
        <w:jc w:val="both"/>
        <w:rPr>
          <w:rFonts w:ascii="Arial" w:hAnsi="Arial" w:cs="Arial"/>
          <w:bCs/>
        </w:rPr>
      </w:pPr>
      <w:r w:rsidRPr="00C546E2">
        <w:rPr>
          <w:rFonts w:ascii="Arial" w:hAnsi="Arial" w:cs="Arial"/>
          <w:bCs/>
        </w:rPr>
        <w:t>Enviar faxes no solicitados o sin identificación</w:t>
      </w:r>
    </w:p>
    <w:p w:rsidR="00C546E2" w:rsidRDefault="00C546E2" w:rsidP="00553AC5">
      <w:pPr>
        <w:spacing w:line="360" w:lineRule="auto"/>
        <w:jc w:val="both"/>
        <w:rPr>
          <w:rFonts w:ascii="Arial" w:hAnsi="Arial" w:cs="Arial"/>
          <w:bCs/>
          <w:sz w:val="24"/>
          <w:szCs w:val="24"/>
          <w:lang w:val="es-MX"/>
        </w:rPr>
      </w:pPr>
    </w:p>
    <w:p w:rsidR="00135D03"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Publicidad y venta por correo</w:t>
      </w:r>
    </w:p>
    <w:p w:rsidR="001A5BC0"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El servicio postal de estados unidos tiene jurisdicción sobre la venta por correo. Es el organismo encargado de imponer el cumplimiento de la ley como:</w:t>
      </w:r>
    </w:p>
    <w:p w:rsidR="001A5BC0" w:rsidRPr="00C546E2" w:rsidRDefault="00730654" w:rsidP="00C546E2">
      <w:pPr>
        <w:pStyle w:val="Prrafodelista"/>
        <w:numPr>
          <w:ilvl w:val="0"/>
          <w:numId w:val="15"/>
        </w:numPr>
        <w:spacing w:line="360" w:lineRule="auto"/>
        <w:jc w:val="both"/>
        <w:rPr>
          <w:rFonts w:ascii="Arial" w:hAnsi="Arial" w:cs="Arial"/>
          <w:bCs/>
        </w:rPr>
      </w:pPr>
      <w:r w:rsidRPr="00C546E2">
        <w:rPr>
          <w:rFonts w:ascii="Arial" w:hAnsi="Arial" w:cs="Arial"/>
          <w:bCs/>
        </w:rPr>
        <w:t xml:space="preserve">Fraude: este organismo trata de evitar prácticas fraudulentas por correo. Algunos ejemplos son ventas falsas, loterías ilegales, organizaciones benéficas ficticias etc. </w:t>
      </w:r>
    </w:p>
    <w:p w:rsidR="001A5BC0" w:rsidRPr="00C546E2" w:rsidRDefault="00730654" w:rsidP="00C546E2">
      <w:pPr>
        <w:pStyle w:val="Prrafodelista"/>
        <w:numPr>
          <w:ilvl w:val="0"/>
          <w:numId w:val="15"/>
        </w:numPr>
        <w:spacing w:line="360" w:lineRule="auto"/>
        <w:jc w:val="both"/>
        <w:rPr>
          <w:rFonts w:ascii="Arial" w:hAnsi="Arial" w:cs="Arial"/>
          <w:bCs/>
        </w:rPr>
      </w:pPr>
      <w:r w:rsidRPr="00C546E2">
        <w:rPr>
          <w:rFonts w:ascii="Arial" w:hAnsi="Arial" w:cs="Arial"/>
          <w:bCs/>
        </w:rPr>
        <w:t>Mercancía no encargada: está prohibido enviar productos no encargados a consumidores para luego coaccionarles o incluso cobrárselos.</w:t>
      </w:r>
    </w:p>
    <w:p w:rsidR="001A5BC0" w:rsidRPr="00C546E2" w:rsidRDefault="00730654" w:rsidP="00C546E2">
      <w:pPr>
        <w:pStyle w:val="Prrafodelista"/>
        <w:numPr>
          <w:ilvl w:val="0"/>
          <w:numId w:val="15"/>
        </w:numPr>
        <w:spacing w:line="360" w:lineRule="auto"/>
        <w:jc w:val="both"/>
        <w:rPr>
          <w:rFonts w:ascii="Arial" w:hAnsi="Arial" w:cs="Arial"/>
          <w:bCs/>
        </w:rPr>
      </w:pPr>
      <w:r w:rsidRPr="00C546E2">
        <w:rPr>
          <w:rFonts w:ascii="Arial" w:hAnsi="Arial" w:cs="Arial"/>
          <w:bCs/>
        </w:rPr>
        <w:lastRenderedPageBreak/>
        <w:t>Envíos postales salvo cancelación: son mercancías remitidas regularmente a los consumidores, salvo que estos renuncien explícitamente a recibirlas.</w:t>
      </w:r>
    </w:p>
    <w:p w:rsidR="001A5BC0" w:rsidRPr="00C546E2" w:rsidRDefault="00730654" w:rsidP="00C546E2">
      <w:pPr>
        <w:pStyle w:val="Prrafodelista"/>
        <w:numPr>
          <w:ilvl w:val="0"/>
          <w:numId w:val="15"/>
        </w:numPr>
        <w:spacing w:line="360" w:lineRule="auto"/>
        <w:jc w:val="both"/>
        <w:rPr>
          <w:rFonts w:ascii="Arial" w:hAnsi="Arial" w:cs="Arial"/>
          <w:bCs/>
        </w:rPr>
      </w:pPr>
      <w:r w:rsidRPr="00C546E2">
        <w:rPr>
          <w:rFonts w:ascii="Arial" w:hAnsi="Arial" w:cs="Arial"/>
          <w:bCs/>
        </w:rPr>
        <w:t>Agilidad de los envíos: prevé  ciertas normas sobre la agilidad con que las mercancías deben ser remitidas por correo.</w:t>
      </w:r>
    </w:p>
    <w:p w:rsidR="00C546E2" w:rsidRDefault="00C546E2" w:rsidP="00553AC5">
      <w:pPr>
        <w:spacing w:line="360" w:lineRule="auto"/>
        <w:jc w:val="both"/>
        <w:rPr>
          <w:rFonts w:ascii="Arial" w:hAnsi="Arial" w:cs="Arial"/>
          <w:bCs/>
          <w:sz w:val="24"/>
          <w:szCs w:val="24"/>
          <w:lang w:val="es-MX"/>
        </w:rPr>
      </w:pPr>
    </w:p>
    <w:p w:rsidR="00135D03"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Autorregulación</w:t>
      </w:r>
    </w:p>
    <w:p w:rsidR="001A5BC0"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Es la imposición y el y el control de unas normas por los propios componentes del mercado que fijan de común acuerdo los límites de las prácticas mercantiles al margen de la regulación de los poderes públicos aunque con frecuencia en la misma línea.</w:t>
      </w:r>
      <w:r w:rsidRPr="00553AC5">
        <w:rPr>
          <w:rFonts w:ascii="Arial" w:hAnsi="Arial" w:cs="Arial"/>
          <w:bCs/>
          <w:sz w:val="24"/>
          <w:szCs w:val="24"/>
        </w:rPr>
        <w:t xml:space="preserve"> </w:t>
      </w:r>
    </w:p>
    <w:p w:rsidR="00135D03"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Autorregulación en la empresa</w:t>
      </w:r>
    </w:p>
    <w:p w:rsidR="001A5BC0"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 xml:space="preserve">Cuando una organización ha ido logrando una clientela fiel y abundante, una campaña engañosa puede hacerle perder más de lo que puede ganar. Por ejemplo una promoción engañosa de </w:t>
      </w:r>
      <w:proofErr w:type="spellStart"/>
      <w:r w:rsidRPr="00553AC5">
        <w:rPr>
          <w:rFonts w:ascii="Arial" w:hAnsi="Arial" w:cs="Arial"/>
          <w:bCs/>
          <w:sz w:val="24"/>
          <w:szCs w:val="24"/>
          <w:lang w:val="es-MX"/>
        </w:rPr>
        <w:t>tide</w:t>
      </w:r>
      <w:proofErr w:type="spellEnd"/>
      <w:r w:rsidRPr="00553AC5">
        <w:rPr>
          <w:rFonts w:ascii="Arial" w:hAnsi="Arial" w:cs="Arial"/>
          <w:bCs/>
          <w:sz w:val="24"/>
          <w:szCs w:val="24"/>
          <w:lang w:val="es-MX"/>
        </w:rPr>
        <w:t xml:space="preserve"> puede debilitar su reputación entre consumidores y repercutir en las ventas y beneficios futuros.</w:t>
      </w:r>
      <w:r w:rsidRPr="00553AC5">
        <w:rPr>
          <w:rFonts w:ascii="Arial" w:hAnsi="Arial" w:cs="Arial"/>
          <w:bCs/>
          <w:sz w:val="24"/>
          <w:szCs w:val="24"/>
        </w:rPr>
        <w:t xml:space="preserve"> </w:t>
      </w:r>
    </w:p>
    <w:p w:rsidR="00135D03"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Autorregulación en las asociaciones empresariales</w:t>
      </w:r>
    </w:p>
    <w:p w:rsidR="001A5BC0"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Numerosas asociaciones comerciales vigilan las campañas de las empresas implicadas. Por ejemplo, tras levantarse la ley seca de estados unido, el consejo de bebidas alcohólicas destiladas aprobó una norma contra la publicidad de licores destilados en televisión.</w:t>
      </w:r>
      <w:r w:rsidRPr="00553AC5">
        <w:rPr>
          <w:rFonts w:ascii="Arial" w:hAnsi="Arial" w:cs="Arial"/>
          <w:bCs/>
          <w:sz w:val="24"/>
          <w:szCs w:val="24"/>
        </w:rPr>
        <w:t xml:space="preserve"> </w:t>
      </w:r>
    </w:p>
    <w:p w:rsidR="00C546E2" w:rsidRDefault="00C546E2" w:rsidP="00553AC5">
      <w:pPr>
        <w:spacing w:line="360" w:lineRule="auto"/>
        <w:jc w:val="both"/>
        <w:rPr>
          <w:rFonts w:ascii="Arial" w:hAnsi="Arial" w:cs="Arial"/>
          <w:bCs/>
          <w:sz w:val="24"/>
          <w:szCs w:val="24"/>
          <w:lang w:val="es-MX"/>
        </w:rPr>
      </w:pPr>
    </w:p>
    <w:p w:rsidR="00C546E2" w:rsidRDefault="00C546E2" w:rsidP="00553AC5">
      <w:pPr>
        <w:spacing w:line="360" w:lineRule="auto"/>
        <w:jc w:val="both"/>
        <w:rPr>
          <w:rFonts w:ascii="Arial" w:hAnsi="Arial" w:cs="Arial"/>
          <w:bCs/>
          <w:sz w:val="24"/>
          <w:szCs w:val="24"/>
          <w:lang w:val="es-MX"/>
        </w:rPr>
      </w:pPr>
    </w:p>
    <w:p w:rsidR="00135D03" w:rsidRPr="00C546E2" w:rsidRDefault="00135D03" w:rsidP="00553AC5">
      <w:pPr>
        <w:spacing w:line="360" w:lineRule="auto"/>
        <w:jc w:val="both"/>
        <w:rPr>
          <w:rFonts w:ascii="Arial" w:hAnsi="Arial" w:cs="Arial"/>
          <w:b/>
          <w:bCs/>
          <w:sz w:val="24"/>
          <w:szCs w:val="24"/>
          <w:lang w:val="es-MX"/>
        </w:rPr>
      </w:pPr>
      <w:r w:rsidRPr="00C546E2">
        <w:rPr>
          <w:rFonts w:ascii="Arial" w:hAnsi="Arial" w:cs="Arial"/>
          <w:b/>
          <w:bCs/>
          <w:sz w:val="24"/>
          <w:szCs w:val="24"/>
          <w:lang w:val="es-MX"/>
        </w:rPr>
        <w:t>Autorregulación publicitaria</w:t>
      </w:r>
    </w:p>
    <w:p w:rsidR="00C546E2" w:rsidRDefault="00730654" w:rsidP="00C546E2">
      <w:pPr>
        <w:spacing w:line="360" w:lineRule="auto"/>
        <w:jc w:val="both"/>
        <w:rPr>
          <w:rFonts w:ascii="Arial" w:hAnsi="Arial" w:cs="Arial"/>
          <w:bCs/>
          <w:sz w:val="24"/>
          <w:szCs w:val="24"/>
          <w:lang w:val="es-MX"/>
        </w:rPr>
      </w:pPr>
      <w:r w:rsidRPr="00553AC5">
        <w:rPr>
          <w:rFonts w:ascii="Arial" w:hAnsi="Arial" w:cs="Arial"/>
          <w:bCs/>
          <w:sz w:val="24"/>
          <w:szCs w:val="24"/>
          <w:lang w:val="es-MX"/>
        </w:rPr>
        <w:t xml:space="preserve">En el ámbito publicitario la autorregulación tiene varios beneficios. </w:t>
      </w:r>
    </w:p>
    <w:p w:rsidR="001A5BC0"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 xml:space="preserve">En primer lugar funciona como un medio de control de más ágil y barato que el estatal. </w:t>
      </w:r>
    </w:p>
    <w:p w:rsidR="001A5BC0" w:rsidRPr="00553AC5"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lastRenderedPageBreak/>
        <w:t>En segundo: sirve para controlar tipos de publicidad no deseados como anuncios desagradables o molestos</w:t>
      </w:r>
    </w:p>
    <w:p w:rsidR="001A5BC0" w:rsidRDefault="00730654" w:rsidP="00C546E2">
      <w:pPr>
        <w:spacing w:line="360" w:lineRule="auto"/>
        <w:jc w:val="both"/>
        <w:rPr>
          <w:rFonts w:ascii="Arial" w:hAnsi="Arial" w:cs="Arial"/>
          <w:bCs/>
          <w:sz w:val="24"/>
          <w:szCs w:val="24"/>
        </w:rPr>
      </w:pPr>
      <w:r w:rsidRPr="00553AC5">
        <w:rPr>
          <w:rFonts w:ascii="Arial" w:hAnsi="Arial" w:cs="Arial"/>
          <w:bCs/>
          <w:sz w:val="24"/>
          <w:szCs w:val="24"/>
          <w:lang w:val="es-MX"/>
        </w:rPr>
        <w:t xml:space="preserve">Y por </w:t>
      </w:r>
      <w:r w:rsidR="00C546E2" w:rsidRPr="00553AC5">
        <w:rPr>
          <w:rFonts w:ascii="Arial" w:hAnsi="Arial" w:cs="Arial"/>
          <w:bCs/>
          <w:sz w:val="24"/>
          <w:szCs w:val="24"/>
          <w:lang w:val="es-MX"/>
        </w:rPr>
        <w:t>último</w:t>
      </w:r>
      <w:r w:rsidRPr="00553AC5">
        <w:rPr>
          <w:rFonts w:ascii="Arial" w:hAnsi="Arial" w:cs="Arial"/>
          <w:bCs/>
          <w:sz w:val="24"/>
          <w:szCs w:val="24"/>
          <w:lang w:val="es-MX"/>
        </w:rPr>
        <w:t xml:space="preserve"> para beneficiar a los consumidores porque contribuye a una publicidad más honesta, justa y de buen gusto.</w:t>
      </w:r>
      <w:r w:rsidRPr="00553AC5">
        <w:rPr>
          <w:rFonts w:ascii="Arial" w:hAnsi="Arial" w:cs="Arial"/>
          <w:bCs/>
          <w:sz w:val="24"/>
          <w:szCs w:val="24"/>
        </w:rPr>
        <w:t xml:space="preserve"> </w:t>
      </w: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Default="007464C1" w:rsidP="00C546E2">
      <w:pPr>
        <w:spacing w:line="360" w:lineRule="auto"/>
        <w:jc w:val="both"/>
        <w:rPr>
          <w:rFonts w:ascii="Arial" w:hAnsi="Arial" w:cs="Arial"/>
          <w:b/>
          <w:bCs/>
          <w:sz w:val="24"/>
          <w:szCs w:val="24"/>
        </w:rPr>
      </w:pPr>
    </w:p>
    <w:p w:rsidR="007464C1" w:rsidRPr="007464C1" w:rsidRDefault="007464C1" w:rsidP="00C546E2">
      <w:pPr>
        <w:spacing w:line="360" w:lineRule="auto"/>
        <w:jc w:val="both"/>
        <w:rPr>
          <w:rFonts w:ascii="Arial" w:hAnsi="Arial" w:cs="Arial"/>
          <w:b/>
          <w:bCs/>
          <w:sz w:val="24"/>
          <w:szCs w:val="24"/>
        </w:rPr>
      </w:pPr>
      <w:r w:rsidRPr="007464C1">
        <w:rPr>
          <w:rFonts w:ascii="Arial" w:hAnsi="Arial" w:cs="Arial"/>
          <w:b/>
          <w:bCs/>
          <w:sz w:val="24"/>
          <w:szCs w:val="24"/>
        </w:rPr>
        <w:lastRenderedPageBreak/>
        <w:t>Imagen corporativa y administración de marca</w:t>
      </w:r>
    </w:p>
    <w:p w:rsidR="007464C1" w:rsidRPr="007464C1" w:rsidRDefault="007464C1" w:rsidP="00C546E2">
      <w:pPr>
        <w:spacing w:line="360" w:lineRule="auto"/>
        <w:jc w:val="both"/>
        <w:rPr>
          <w:rFonts w:ascii="Arial" w:hAnsi="Arial" w:cs="Arial"/>
          <w:b/>
          <w:bCs/>
          <w:sz w:val="24"/>
          <w:szCs w:val="24"/>
        </w:rPr>
      </w:pPr>
      <w:r w:rsidRPr="007464C1">
        <w:rPr>
          <w:rFonts w:ascii="Arial" w:hAnsi="Arial" w:cs="Arial"/>
          <w:b/>
          <w:bCs/>
          <w:sz w:val="24"/>
          <w:szCs w:val="24"/>
        </w:rPr>
        <w:t>Perspectiva general</w:t>
      </w:r>
    </w:p>
    <w:p w:rsidR="00000000" w:rsidRPr="007464C1"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Uno de los ingredientes cruciales del desarrollo exitoso de  un plan de comunicación integral de mar</w:t>
      </w:r>
      <w:r w:rsidRPr="007464C1">
        <w:rPr>
          <w:rFonts w:ascii="Arial" w:hAnsi="Arial" w:cs="Arial"/>
          <w:bCs/>
          <w:sz w:val="24"/>
          <w:szCs w:val="24"/>
          <w:lang w:val="es-MX"/>
        </w:rPr>
        <w:t>keting es la administración eficaz de la imagen de una organización.</w:t>
      </w:r>
    </w:p>
    <w:p w:rsidR="007464C1" w:rsidRPr="007464C1" w:rsidRDefault="007464C1" w:rsidP="00C546E2">
      <w:pPr>
        <w:spacing w:line="360" w:lineRule="auto"/>
        <w:jc w:val="both"/>
        <w:rPr>
          <w:rFonts w:ascii="Arial" w:hAnsi="Arial" w:cs="Arial"/>
          <w:b/>
          <w:bCs/>
          <w:sz w:val="24"/>
          <w:szCs w:val="24"/>
          <w:lang w:val="es-MX"/>
        </w:rPr>
      </w:pPr>
      <w:r w:rsidRPr="007464C1">
        <w:rPr>
          <w:rFonts w:ascii="Arial" w:hAnsi="Arial" w:cs="Arial"/>
          <w:b/>
          <w:bCs/>
          <w:sz w:val="24"/>
          <w:szCs w:val="24"/>
        </w:rPr>
        <w:t>Imagen corporativa</w:t>
      </w:r>
    </w:p>
    <w:p w:rsidR="00000000" w:rsidRPr="007464C1"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La comunicación eficaz del marketi</w:t>
      </w:r>
      <w:r w:rsidRPr="007464C1">
        <w:rPr>
          <w:rFonts w:ascii="Arial" w:hAnsi="Arial" w:cs="Arial"/>
          <w:bCs/>
          <w:sz w:val="24"/>
          <w:szCs w:val="24"/>
          <w:lang w:val="es-MX"/>
        </w:rPr>
        <w:t xml:space="preserve">ng comienza con una imagen corporativa claramente definida, esta resume que representa la empresa y la posición que ha establecido, el objetivo de la administración de imagen es crear una impresión </w:t>
      </w:r>
      <w:r w:rsidR="007464C1" w:rsidRPr="007464C1">
        <w:rPr>
          <w:rFonts w:ascii="Arial" w:hAnsi="Arial" w:cs="Arial"/>
          <w:bCs/>
          <w:sz w:val="24"/>
          <w:szCs w:val="24"/>
          <w:lang w:val="es-MX"/>
        </w:rPr>
        <w:t>específica</w:t>
      </w:r>
      <w:r w:rsidRPr="007464C1">
        <w:rPr>
          <w:rFonts w:ascii="Arial" w:hAnsi="Arial" w:cs="Arial"/>
          <w:bCs/>
          <w:sz w:val="24"/>
          <w:szCs w:val="24"/>
          <w:lang w:val="es-MX"/>
        </w:rPr>
        <w:t xml:space="preserve"> en la mente de los clientes y los usuarios.</w:t>
      </w:r>
    </w:p>
    <w:p w:rsidR="00000000"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Lo que los consumidores creen de una empresa es mucho </w:t>
      </w:r>
      <w:r w:rsidR="007464C1" w:rsidRPr="007464C1">
        <w:rPr>
          <w:rFonts w:ascii="Arial" w:hAnsi="Arial" w:cs="Arial"/>
          <w:bCs/>
          <w:sz w:val="24"/>
          <w:szCs w:val="24"/>
          <w:lang w:val="es-MX"/>
        </w:rPr>
        <w:t>más</w:t>
      </w:r>
      <w:r w:rsidRPr="007464C1">
        <w:rPr>
          <w:rFonts w:ascii="Arial" w:hAnsi="Arial" w:cs="Arial"/>
          <w:bCs/>
          <w:sz w:val="24"/>
          <w:szCs w:val="24"/>
          <w:lang w:val="es-MX"/>
        </w:rPr>
        <w:t xml:space="preserve"> importante que la forma en ven la imagen los funcionarios de éstas.</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Componentes de una imagen corporativa</w:t>
      </w:r>
    </w:p>
    <w:p w:rsidR="00000000" w:rsidRPr="007464C1" w:rsidRDefault="00787E10" w:rsidP="007464C1">
      <w:pPr>
        <w:numPr>
          <w:ilvl w:val="0"/>
          <w:numId w:val="18"/>
        </w:numPr>
        <w:spacing w:line="360" w:lineRule="auto"/>
        <w:jc w:val="both"/>
        <w:rPr>
          <w:rFonts w:ascii="Arial" w:hAnsi="Arial" w:cs="Arial"/>
          <w:bCs/>
          <w:sz w:val="24"/>
          <w:szCs w:val="24"/>
          <w:lang w:val="es-MX"/>
        </w:rPr>
      </w:pPr>
      <w:r w:rsidRPr="007464C1">
        <w:rPr>
          <w:rFonts w:ascii="Arial" w:hAnsi="Arial" w:cs="Arial"/>
          <w:bCs/>
          <w:sz w:val="24"/>
          <w:szCs w:val="24"/>
          <w:lang w:val="es-MX"/>
        </w:rPr>
        <w:t>Las percepciones que tienen los clientes de los bienes o servicios que la organización ofrece.</w:t>
      </w:r>
    </w:p>
    <w:p w:rsidR="00000000" w:rsidRPr="007464C1" w:rsidRDefault="00787E10" w:rsidP="007464C1">
      <w:pPr>
        <w:numPr>
          <w:ilvl w:val="0"/>
          <w:numId w:val="18"/>
        </w:numPr>
        <w:spacing w:line="360" w:lineRule="auto"/>
        <w:jc w:val="both"/>
        <w:rPr>
          <w:rFonts w:ascii="Arial" w:hAnsi="Arial" w:cs="Arial"/>
          <w:bCs/>
          <w:sz w:val="24"/>
          <w:szCs w:val="24"/>
          <w:lang w:val="es-MX"/>
        </w:rPr>
      </w:pPr>
      <w:r w:rsidRPr="007464C1">
        <w:rPr>
          <w:rFonts w:ascii="Arial" w:hAnsi="Arial" w:cs="Arial"/>
          <w:bCs/>
          <w:sz w:val="24"/>
          <w:szCs w:val="24"/>
          <w:lang w:val="es-MX"/>
        </w:rPr>
        <w:t>La disposición de una empresa a respaldar sus bienes y servicios cuando algo sale mal</w:t>
      </w:r>
    </w:p>
    <w:p w:rsidR="00000000" w:rsidRPr="007464C1" w:rsidRDefault="00787E10" w:rsidP="007464C1">
      <w:pPr>
        <w:numPr>
          <w:ilvl w:val="0"/>
          <w:numId w:val="18"/>
        </w:numPr>
        <w:spacing w:line="360" w:lineRule="auto"/>
        <w:jc w:val="both"/>
        <w:rPr>
          <w:rFonts w:ascii="Arial" w:hAnsi="Arial" w:cs="Arial"/>
          <w:bCs/>
          <w:sz w:val="24"/>
          <w:szCs w:val="24"/>
          <w:lang w:val="es-MX"/>
        </w:rPr>
      </w:pPr>
      <w:r w:rsidRPr="007464C1">
        <w:rPr>
          <w:rFonts w:ascii="Arial" w:hAnsi="Arial" w:cs="Arial"/>
          <w:bCs/>
          <w:sz w:val="24"/>
          <w:szCs w:val="24"/>
          <w:lang w:val="es-MX"/>
        </w:rPr>
        <w:t>Las percepciones de como es el trato de la empresa con sus clientes</w:t>
      </w:r>
    </w:p>
    <w:p w:rsidR="007464C1" w:rsidRDefault="007464C1"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La publicidad no pagada negativa tiene el potencial de manchar o dañar las percepciones que tienen los consumidores de la imagen de una corporación.</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El rol de la imagen corporativa: perspectiva del consumidor</w:t>
      </w:r>
    </w:p>
    <w:p w:rsidR="00000000" w:rsidRPr="007464C1" w:rsidRDefault="00787E10" w:rsidP="007464C1">
      <w:pPr>
        <w:numPr>
          <w:ilvl w:val="0"/>
          <w:numId w:val="19"/>
        </w:numPr>
        <w:spacing w:line="360" w:lineRule="auto"/>
        <w:jc w:val="both"/>
        <w:rPr>
          <w:rFonts w:ascii="Arial" w:hAnsi="Arial" w:cs="Arial"/>
          <w:bCs/>
          <w:sz w:val="24"/>
          <w:szCs w:val="24"/>
          <w:lang w:val="es-MX"/>
        </w:rPr>
      </w:pPr>
      <w:r w:rsidRPr="007464C1">
        <w:rPr>
          <w:rFonts w:ascii="Arial" w:hAnsi="Arial" w:cs="Arial"/>
          <w:bCs/>
          <w:sz w:val="24"/>
          <w:szCs w:val="24"/>
          <w:lang w:val="es-MX"/>
        </w:rPr>
        <w:t>Ofrece tranquilidad en cuanto a decisión de compra de productos familiares en situaciones desconocidas</w:t>
      </w:r>
    </w:p>
    <w:p w:rsidR="00000000" w:rsidRPr="007464C1" w:rsidRDefault="00787E10" w:rsidP="007464C1">
      <w:pPr>
        <w:numPr>
          <w:ilvl w:val="0"/>
          <w:numId w:val="19"/>
        </w:numPr>
        <w:spacing w:line="360" w:lineRule="auto"/>
        <w:jc w:val="both"/>
        <w:rPr>
          <w:rFonts w:ascii="Arial" w:hAnsi="Arial" w:cs="Arial"/>
          <w:bCs/>
          <w:sz w:val="24"/>
          <w:szCs w:val="24"/>
          <w:lang w:val="es-MX"/>
        </w:rPr>
      </w:pPr>
      <w:r w:rsidRPr="007464C1">
        <w:rPr>
          <w:rFonts w:ascii="Arial" w:hAnsi="Arial" w:cs="Arial"/>
          <w:bCs/>
          <w:sz w:val="24"/>
          <w:szCs w:val="24"/>
          <w:lang w:val="es-MX"/>
        </w:rPr>
        <w:t>Dar tranquilidad con respecto a la compra</w:t>
      </w:r>
    </w:p>
    <w:p w:rsidR="00000000" w:rsidRPr="007464C1" w:rsidRDefault="00787E10" w:rsidP="007464C1">
      <w:pPr>
        <w:numPr>
          <w:ilvl w:val="0"/>
          <w:numId w:val="19"/>
        </w:numPr>
        <w:spacing w:line="360" w:lineRule="auto"/>
        <w:jc w:val="both"/>
        <w:rPr>
          <w:rFonts w:ascii="Arial" w:hAnsi="Arial" w:cs="Arial"/>
          <w:bCs/>
          <w:sz w:val="24"/>
          <w:szCs w:val="24"/>
          <w:lang w:val="es-MX"/>
        </w:rPr>
      </w:pPr>
      <w:r w:rsidRPr="007464C1">
        <w:rPr>
          <w:rFonts w:ascii="Arial" w:hAnsi="Arial" w:cs="Arial"/>
          <w:bCs/>
          <w:sz w:val="24"/>
          <w:szCs w:val="24"/>
          <w:lang w:val="es-MX"/>
        </w:rPr>
        <w:t>Reducir el tiempo de búsqueda en las decisiones de compra</w:t>
      </w:r>
    </w:p>
    <w:p w:rsidR="00000000" w:rsidRDefault="00787E10" w:rsidP="007464C1">
      <w:pPr>
        <w:numPr>
          <w:ilvl w:val="0"/>
          <w:numId w:val="19"/>
        </w:numPr>
        <w:spacing w:line="360" w:lineRule="auto"/>
        <w:jc w:val="both"/>
        <w:rPr>
          <w:rFonts w:ascii="Arial" w:hAnsi="Arial" w:cs="Arial"/>
          <w:bCs/>
          <w:sz w:val="24"/>
          <w:szCs w:val="24"/>
          <w:lang w:val="es-MX"/>
        </w:rPr>
      </w:pPr>
      <w:r w:rsidRPr="007464C1">
        <w:rPr>
          <w:rFonts w:ascii="Arial" w:hAnsi="Arial" w:cs="Arial"/>
          <w:bCs/>
          <w:sz w:val="24"/>
          <w:szCs w:val="24"/>
          <w:lang w:val="es-MX"/>
        </w:rPr>
        <w:t>Proporcionar refuerzo psicológico y aceptación social de las compras</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lastRenderedPageBreak/>
        <w:t>El rol de la imagen corporativa: perspectiva de empresa a empresa</w:t>
      </w:r>
    </w:p>
    <w:p w:rsidR="007464C1" w:rsidRPr="007464C1" w:rsidRDefault="007464C1"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Aplica igual de empresa a empresa que con los usuarios finales</w:t>
      </w:r>
    </w:p>
    <w:p w:rsidR="00000000" w:rsidRPr="007464C1" w:rsidRDefault="00787E10" w:rsidP="007464C1">
      <w:pPr>
        <w:numPr>
          <w:ilvl w:val="0"/>
          <w:numId w:val="20"/>
        </w:numPr>
        <w:spacing w:line="360" w:lineRule="auto"/>
        <w:jc w:val="both"/>
        <w:rPr>
          <w:rFonts w:ascii="Arial" w:hAnsi="Arial" w:cs="Arial"/>
          <w:bCs/>
          <w:sz w:val="24"/>
          <w:szCs w:val="24"/>
          <w:lang w:val="es-MX"/>
        </w:rPr>
      </w:pPr>
      <w:r w:rsidRPr="007464C1">
        <w:rPr>
          <w:rFonts w:ascii="Arial" w:hAnsi="Arial" w:cs="Arial"/>
          <w:bCs/>
          <w:sz w:val="24"/>
          <w:szCs w:val="24"/>
          <w:lang w:val="es-MX"/>
        </w:rPr>
        <w:t>Dar tranquilidad con respecto a la compra</w:t>
      </w:r>
    </w:p>
    <w:p w:rsidR="00000000" w:rsidRPr="007464C1" w:rsidRDefault="00787E10" w:rsidP="007464C1">
      <w:pPr>
        <w:numPr>
          <w:ilvl w:val="0"/>
          <w:numId w:val="20"/>
        </w:numPr>
        <w:spacing w:line="360" w:lineRule="auto"/>
        <w:jc w:val="both"/>
        <w:rPr>
          <w:rFonts w:ascii="Arial" w:hAnsi="Arial" w:cs="Arial"/>
          <w:bCs/>
          <w:sz w:val="24"/>
          <w:szCs w:val="24"/>
          <w:lang w:val="es-MX"/>
        </w:rPr>
      </w:pPr>
      <w:r w:rsidRPr="007464C1">
        <w:rPr>
          <w:rFonts w:ascii="Arial" w:hAnsi="Arial" w:cs="Arial"/>
          <w:bCs/>
          <w:sz w:val="24"/>
          <w:szCs w:val="24"/>
          <w:lang w:val="es-MX"/>
        </w:rPr>
        <w:t>Reducir el tiempo de búsqueda en las decisiones de compra</w:t>
      </w:r>
    </w:p>
    <w:p w:rsidR="00000000" w:rsidRDefault="00787E10" w:rsidP="007464C1">
      <w:pPr>
        <w:numPr>
          <w:ilvl w:val="0"/>
          <w:numId w:val="20"/>
        </w:numPr>
        <w:spacing w:line="360" w:lineRule="auto"/>
        <w:jc w:val="both"/>
        <w:rPr>
          <w:rFonts w:ascii="Arial" w:hAnsi="Arial" w:cs="Arial"/>
          <w:bCs/>
          <w:sz w:val="24"/>
          <w:szCs w:val="24"/>
          <w:lang w:val="es-MX"/>
        </w:rPr>
      </w:pPr>
      <w:r w:rsidRPr="007464C1">
        <w:rPr>
          <w:rFonts w:ascii="Arial" w:hAnsi="Arial" w:cs="Arial"/>
          <w:bCs/>
          <w:sz w:val="24"/>
          <w:szCs w:val="24"/>
          <w:lang w:val="es-MX"/>
        </w:rPr>
        <w:t>Proporcionar refuerzo psicológico y aceptación social de las compras</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El rol de la imagen corporativa: perspectiva de la empresa</w:t>
      </w:r>
    </w:p>
    <w:p w:rsidR="007464C1" w:rsidRPr="007464C1" w:rsidRDefault="007464C1"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Una imagen de renombre genera muchos beneficios</w:t>
      </w:r>
    </w:p>
    <w:p w:rsidR="00000000" w:rsidRPr="007464C1" w:rsidRDefault="00787E10" w:rsidP="007464C1">
      <w:pPr>
        <w:numPr>
          <w:ilvl w:val="0"/>
          <w:numId w:val="21"/>
        </w:numPr>
        <w:spacing w:line="360" w:lineRule="auto"/>
        <w:jc w:val="both"/>
        <w:rPr>
          <w:rFonts w:ascii="Arial" w:hAnsi="Arial" w:cs="Arial"/>
          <w:bCs/>
          <w:sz w:val="24"/>
          <w:szCs w:val="24"/>
          <w:lang w:val="es-MX"/>
        </w:rPr>
      </w:pPr>
      <w:r w:rsidRPr="007464C1">
        <w:rPr>
          <w:rFonts w:ascii="Arial" w:hAnsi="Arial" w:cs="Arial"/>
          <w:bCs/>
          <w:sz w:val="24"/>
          <w:szCs w:val="24"/>
          <w:lang w:val="es-MX"/>
        </w:rPr>
        <w:t>Extensión de los sentimientos positivos del consumidor hacia los productos nuevos.</w:t>
      </w:r>
    </w:p>
    <w:p w:rsidR="00000000" w:rsidRPr="007464C1" w:rsidRDefault="00787E10" w:rsidP="007464C1">
      <w:pPr>
        <w:numPr>
          <w:ilvl w:val="0"/>
          <w:numId w:val="21"/>
        </w:num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La posibilidad de cobrar un precio u honorario </w:t>
      </w:r>
      <w:r w:rsidR="007464C1" w:rsidRPr="007464C1">
        <w:rPr>
          <w:rFonts w:ascii="Arial" w:hAnsi="Arial" w:cs="Arial"/>
          <w:bCs/>
          <w:sz w:val="24"/>
          <w:szCs w:val="24"/>
          <w:lang w:val="es-MX"/>
        </w:rPr>
        <w:t>más</w:t>
      </w:r>
      <w:r w:rsidRPr="007464C1">
        <w:rPr>
          <w:rFonts w:ascii="Arial" w:hAnsi="Arial" w:cs="Arial"/>
          <w:bCs/>
          <w:sz w:val="24"/>
          <w:szCs w:val="24"/>
          <w:lang w:val="es-MX"/>
        </w:rPr>
        <w:t xml:space="preserve"> eleva</w:t>
      </w:r>
      <w:r w:rsidRPr="007464C1">
        <w:rPr>
          <w:rFonts w:ascii="Arial" w:hAnsi="Arial" w:cs="Arial"/>
          <w:bCs/>
          <w:sz w:val="24"/>
          <w:szCs w:val="24"/>
          <w:lang w:val="es-MX"/>
        </w:rPr>
        <w:t>do</w:t>
      </w:r>
    </w:p>
    <w:p w:rsidR="00000000" w:rsidRPr="007464C1" w:rsidRDefault="00787E10" w:rsidP="007464C1">
      <w:pPr>
        <w:numPr>
          <w:ilvl w:val="0"/>
          <w:numId w:val="21"/>
        </w:numPr>
        <w:spacing w:line="360" w:lineRule="auto"/>
        <w:jc w:val="both"/>
        <w:rPr>
          <w:rFonts w:ascii="Arial" w:hAnsi="Arial" w:cs="Arial"/>
          <w:bCs/>
          <w:sz w:val="24"/>
          <w:szCs w:val="24"/>
          <w:lang w:val="es-MX"/>
        </w:rPr>
      </w:pPr>
      <w:r w:rsidRPr="007464C1">
        <w:rPr>
          <w:rFonts w:ascii="Arial" w:hAnsi="Arial" w:cs="Arial"/>
          <w:bCs/>
          <w:sz w:val="24"/>
          <w:szCs w:val="24"/>
          <w:lang w:val="es-MX"/>
        </w:rPr>
        <w:t>Lealtad del consumidor, la cual produce compras frecuentes</w:t>
      </w:r>
    </w:p>
    <w:p w:rsidR="00000000" w:rsidRPr="007464C1" w:rsidRDefault="00787E10" w:rsidP="007464C1">
      <w:pPr>
        <w:numPr>
          <w:ilvl w:val="0"/>
          <w:numId w:val="21"/>
        </w:numPr>
        <w:spacing w:line="360" w:lineRule="auto"/>
        <w:jc w:val="both"/>
        <w:rPr>
          <w:rFonts w:ascii="Arial" w:hAnsi="Arial" w:cs="Arial"/>
          <w:bCs/>
          <w:sz w:val="24"/>
          <w:szCs w:val="24"/>
          <w:lang w:val="es-MX"/>
        </w:rPr>
      </w:pPr>
      <w:r w:rsidRPr="007464C1">
        <w:rPr>
          <w:rFonts w:ascii="Arial" w:hAnsi="Arial" w:cs="Arial"/>
          <w:bCs/>
          <w:sz w:val="24"/>
          <w:szCs w:val="24"/>
          <w:lang w:val="es-MX"/>
        </w:rPr>
        <w:t>Recomendaciones de boca en boca</w:t>
      </w:r>
    </w:p>
    <w:p w:rsidR="00000000" w:rsidRPr="007464C1" w:rsidRDefault="00787E10" w:rsidP="007464C1">
      <w:pPr>
        <w:numPr>
          <w:ilvl w:val="0"/>
          <w:numId w:val="21"/>
        </w:num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Nivel </w:t>
      </w:r>
      <w:r w:rsidR="007464C1" w:rsidRPr="007464C1">
        <w:rPr>
          <w:rFonts w:ascii="Arial" w:hAnsi="Arial" w:cs="Arial"/>
          <w:bCs/>
          <w:sz w:val="24"/>
          <w:szCs w:val="24"/>
          <w:lang w:val="es-MX"/>
        </w:rPr>
        <w:t>más</w:t>
      </w:r>
      <w:r w:rsidRPr="007464C1">
        <w:rPr>
          <w:rFonts w:ascii="Arial" w:hAnsi="Arial" w:cs="Arial"/>
          <w:bCs/>
          <w:sz w:val="24"/>
          <w:szCs w:val="24"/>
          <w:lang w:val="es-MX"/>
        </w:rPr>
        <w:t xml:space="preserve"> alto del poder del canal</w:t>
      </w:r>
    </w:p>
    <w:p w:rsidR="00000000" w:rsidRPr="007464C1" w:rsidRDefault="00787E10" w:rsidP="007464C1">
      <w:pPr>
        <w:numPr>
          <w:ilvl w:val="0"/>
          <w:numId w:val="21"/>
        </w:numPr>
        <w:spacing w:line="360" w:lineRule="auto"/>
        <w:jc w:val="both"/>
        <w:rPr>
          <w:rFonts w:ascii="Arial" w:hAnsi="Arial" w:cs="Arial"/>
          <w:bCs/>
          <w:sz w:val="24"/>
          <w:szCs w:val="24"/>
          <w:lang w:val="es-MX"/>
        </w:rPr>
      </w:pPr>
      <w:r w:rsidRPr="007464C1">
        <w:rPr>
          <w:rFonts w:ascii="Arial" w:hAnsi="Arial" w:cs="Arial"/>
          <w:bCs/>
          <w:sz w:val="24"/>
          <w:szCs w:val="24"/>
          <w:lang w:val="es-MX"/>
        </w:rPr>
        <w:t>La posibilidad de atraer empleados competentes</w:t>
      </w:r>
    </w:p>
    <w:p w:rsidR="00000000" w:rsidRDefault="00787E10" w:rsidP="007464C1">
      <w:pPr>
        <w:numPr>
          <w:ilvl w:val="0"/>
          <w:numId w:val="21"/>
        </w:numPr>
        <w:spacing w:line="360" w:lineRule="auto"/>
        <w:jc w:val="both"/>
        <w:rPr>
          <w:rFonts w:ascii="Arial" w:hAnsi="Arial" w:cs="Arial"/>
          <w:bCs/>
          <w:sz w:val="24"/>
          <w:szCs w:val="24"/>
          <w:lang w:val="es-MX"/>
        </w:rPr>
      </w:pPr>
      <w:r w:rsidRPr="007464C1">
        <w:rPr>
          <w:rFonts w:ascii="Arial" w:hAnsi="Arial" w:cs="Arial"/>
          <w:bCs/>
          <w:sz w:val="24"/>
          <w:szCs w:val="24"/>
          <w:lang w:val="es-MX"/>
        </w:rPr>
        <w:t>Califi</w:t>
      </w:r>
      <w:r w:rsidRPr="007464C1">
        <w:rPr>
          <w:rFonts w:ascii="Arial" w:hAnsi="Arial" w:cs="Arial"/>
          <w:bCs/>
          <w:sz w:val="24"/>
          <w:szCs w:val="24"/>
          <w:lang w:val="es-MX"/>
        </w:rPr>
        <w:t>cación más favorable de observadores y analistas financieros</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Promoción de la imagen deseada</w:t>
      </w:r>
    </w:p>
    <w:p w:rsidR="00000000" w:rsidRPr="007464C1" w:rsidRDefault="00787E10" w:rsidP="007464C1">
      <w:pPr>
        <w:numPr>
          <w:ilvl w:val="0"/>
          <w:numId w:val="22"/>
        </w:numPr>
        <w:spacing w:line="360" w:lineRule="auto"/>
        <w:jc w:val="both"/>
        <w:rPr>
          <w:rFonts w:ascii="Arial" w:hAnsi="Arial" w:cs="Arial"/>
          <w:bCs/>
          <w:sz w:val="24"/>
          <w:szCs w:val="24"/>
          <w:lang w:val="es-MX"/>
        </w:rPr>
      </w:pPr>
      <w:r w:rsidRPr="007464C1">
        <w:rPr>
          <w:rFonts w:ascii="Arial" w:hAnsi="Arial" w:cs="Arial"/>
          <w:bCs/>
          <w:sz w:val="24"/>
          <w:szCs w:val="24"/>
          <w:lang w:val="es-MX"/>
        </w:rPr>
        <w:t>La imagen proyectada represen</w:t>
      </w:r>
      <w:r w:rsidRPr="007464C1">
        <w:rPr>
          <w:rFonts w:ascii="Arial" w:hAnsi="Arial" w:cs="Arial"/>
          <w:bCs/>
          <w:sz w:val="24"/>
          <w:szCs w:val="24"/>
          <w:lang w:val="es-MX"/>
        </w:rPr>
        <w:t>ta con precisión a la empresa y coincide con los bienes y servicios ofrecidos</w:t>
      </w:r>
    </w:p>
    <w:p w:rsidR="00000000" w:rsidRPr="007464C1" w:rsidRDefault="00787E10" w:rsidP="007464C1">
      <w:pPr>
        <w:numPr>
          <w:ilvl w:val="0"/>
          <w:numId w:val="22"/>
        </w:numPr>
        <w:spacing w:line="360" w:lineRule="auto"/>
        <w:jc w:val="both"/>
        <w:rPr>
          <w:rFonts w:ascii="Arial" w:hAnsi="Arial" w:cs="Arial"/>
          <w:bCs/>
          <w:sz w:val="24"/>
          <w:szCs w:val="24"/>
          <w:lang w:val="es-MX"/>
        </w:rPr>
      </w:pPr>
      <w:r w:rsidRPr="007464C1">
        <w:rPr>
          <w:rFonts w:ascii="Arial" w:hAnsi="Arial" w:cs="Arial"/>
          <w:bCs/>
          <w:sz w:val="24"/>
          <w:szCs w:val="24"/>
          <w:lang w:val="es-MX"/>
        </w:rPr>
        <w:t>Es más fácil rejuvenecer o reforzar una imagen actual que es congruente con el punto de vista de los consumidor</w:t>
      </w:r>
      <w:r w:rsidRPr="007464C1">
        <w:rPr>
          <w:rFonts w:ascii="Arial" w:hAnsi="Arial" w:cs="Arial"/>
          <w:bCs/>
          <w:sz w:val="24"/>
          <w:szCs w:val="24"/>
          <w:lang w:val="es-MX"/>
        </w:rPr>
        <w:t>es que cambiar una imagen bien establecida.</w:t>
      </w:r>
    </w:p>
    <w:p w:rsidR="00000000" w:rsidRPr="007464C1" w:rsidRDefault="00787E10" w:rsidP="007464C1">
      <w:pPr>
        <w:numPr>
          <w:ilvl w:val="0"/>
          <w:numId w:val="22"/>
        </w:numPr>
        <w:spacing w:line="360" w:lineRule="auto"/>
        <w:jc w:val="both"/>
        <w:rPr>
          <w:rFonts w:ascii="Arial" w:hAnsi="Arial" w:cs="Arial"/>
          <w:bCs/>
          <w:sz w:val="24"/>
          <w:szCs w:val="24"/>
          <w:lang w:val="es-MX"/>
        </w:rPr>
      </w:pPr>
      <w:r w:rsidRPr="007464C1">
        <w:rPr>
          <w:rFonts w:ascii="Arial" w:hAnsi="Arial" w:cs="Arial"/>
          <w:bCs/>
          <w:sz w:val="24"/>
          <w:szCs w:val="24"/>
          <w:lang w:val="es-MX"/>
        </w:rPr>
        <w:t>Es difícil cambiar las imágenes que la gente tiene de una empresa determinada.</w:t>
      </w:r>
    </w:p>
    <w:p w:rsidR="00000000" w:rsidRDefault="00787E10" w:rsidP="007464C1">
      <w:pPr>
        <w:numPr>
          <w:ilvl w:val="0"/>
          <w:numId w:val="22"/>
        </w:numPr>
        <w:spacing w:line="360" w:lineRule="auto"/>
        <w:jc w:val="both"/>
        <w:rPr>
          <w:rFonts w:ascii="Arial" w:hAnsi="Arial" w:cs="Arial"/>
          <w:bCs/>
          <w:sz w:val="24"/>
          <w:szCs w:val="24"/>
          <w:lang w:val="es-MX"/>
        </w:rPr>
      </w:pPr>
      <w:r w:rsidRPr="007464C1">
        <w:rPr>
          <w:rFonts w:ascii="Arial" w:hAnsi="Arial" w:cs="Arial"/>
          <w:bCs/>
          <w:sz w:val="24"/>
          <w:szCs w:val="24"/>
          <w:lang w:val="es-MX"/>
        </w:rPr>
        <w:t>Las reseñas negativas pueden destruir con rapidez una imagen que tardó años en crearse.</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lastRenderedPageBreak/>
        <w:t>Creación de la imagen correcta</w:t>
      </w:r>
    </w:p>
    <w:p w:rsidR="00000000"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La imagen correcta envía un mensaje claro acerca de la naturaleza única de la organización.</w:t>
      </w:r>
      <w:r w:rsidR="007464C1">
        <w:rPr>
          <w:rFonts w:ascii="Arial" w:hAnsi="Arial" w:cs="Arial"/>
          <w:bCs/>
          <w:sz w:val="24"/>
          <w:szCs w:val="24"/>
          <w:lang w:val="es-MX"/>
        </w:rPr>
        <w:t xml:space="preserve"> </w:t>
      </w:r>
      <w:r w:rsidRPr="007464C1">
        <w:rPr>
          <w:rFonts w:ascii="Arial" w:hAnsi="Arial" w:cs="Arial"/>
          <w:bCs/>
          <w:sz w:val="24"/>
          <w:szCs w:val="24"/>
          <w:lang w:val="es-MX"/>
        </w:rPr>
        <w:t xml:space="preserve">Ejemplo </w:t>
      </w:r>
      <w:proofErr w:type="spellStart"/>
      <w:r w:rsidRPr="007464C1">
        <w:rPr>
          <w:rFonts w:ascii="Arial" w:hAnsi="Arial" w:cs="Arial"/>
          <w:bCs/>
          <w:sz w:val="24"/>
          <w:szCs w:val="24"/>
          <w:lang w:val="es-MX"/>
        </w:rPr>
        <w:t>Portillo´s</w:t>
      </w:r>
      <w:proofErr w:type="spellEnd"/>
      <w:r w:rsidRPr="007464C1">
        <w:rPr>
          <w:rFonts w:ascii="Arial" w:hAnsi="Arial" w:cs="Arial"/>
          <w:bCs/>
          <w:sz w:val="24"/>
          <w:szCs w:val="24"/>
          <w:lang w:val="es-MX"/>
        </w:rPr>
        <w:t xml:space="preserve"> (Hot </w:t>
      </w:r>
      <w:proofErr w:type="spellStart"/>
      <w:r w:rsidRPr="007464C1">
        <w:rPr>
          <w:rFonts w:ascii="Arial" w:hAnsi="Arial" w:cs="Arial"/>
          <w:bCs/>
          <w:sz w:val="24"/>
          <w:szCs w:val="24"/>
          <w:lang w:val="es-MX"/>
        </w:rPr>
        <w:t>dogs</w:t>
      </w:r>
      <w:proofErr w:type="spellEnd"/>
      <w:r w:rsidRPr="007464C1">
        <w:rPr>
          <w:rFonts w:ascii="Arial" w:hAnsi="Arial" w:cs="Arial"/>
          <w:bCs/>
          <w:sz w:val="24"/>
          <w:szCs w:val="24"/>
          <w:lang w:val="es-MX"/>
        </w:rPr>
        <w:t>)</w:t>
      </w:r>
      <w:r w:rsidRPr="007464C1">
        <w:rPr>
          <w:rFonts w:ascii="Arial" w:hAnsi="Arial" w:cs="Arial"/>
          <w:bCs/>
          <w:sz w:val="24"/>
          <w:szCs w:val="24"/>
          <w:lang w:val="es-MX"/>
        </w:rPr>
        <w:t xml:space="preserve"> “acogedores y divertidos”</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Rejuvenecimiento de una imagen</w:t>
      </w:r>
    </w:p>
    <w:p w:rsidR="00000000"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La clave es mantener la congruencia con la imagen anterior y, al</w:t>
      </w:r>
      <w:r w:rsidRPr="007464C1">
        <w:rPr>
          <w:rFonts w:ascii="Arial" w:hAnsi="Arial" w:cs="Arial"/>
          <w:bCs/>
          <w:sz w:val="24"/>
          <w:szCs w:val="24"/>
          <w:lang w:val="es-MX"/>
        </w:rPr>
        <w:t xml:space="preserve"> mismo tiempo, incorporar elementos nuevos para expandir el público objetivo de la empresa.</w:t>
      </w:r>
      <w:r w:rsidR="007464C1">
        <w:rPr>
          <w:rFonts w:ascii="Arial" w:hAnsi="Arial" w:cs="Arial"/>
          <w:bCs/>
          <w:sz w:val="24"/>
          <w:szCs w:val="24"/>
          <w:lang w:val="es-MX"/>
        </w:rPr>
        <w:t xml:space="preserve"> </w:t>
      </w:r>
      <w:r w:rsidRPr="007464C1">
        <w:rPr>
          <w:rFonts w:ascii="Arial" w:hAnsi="Arial" w:cs="Arial"/>
          <w:bCs/>
          <w:sz w:val="24"/>
          <w:szCs w:val="24"/>
          <w:lang w:val="es-MX"/>
        </w:rPr>
        <w:t xml:space="preserve">Ejemplos. McDonald´s y </w:t>
      </w:r>
      <w:proofErr w:type="spellStart"/>
      <w:r w:rsidRPr="007464C1">
        <w:rPr>
          <w:rFonts w:ascii="Arial" w:hAnsi="Arial" w:cs="Arial"/>
          <w:bCs/>
          <w:sz w:val="24"/>
          <w:szCs w:val="24"/>
          <w:lang w:val="es-MX"/>
        </w:rPr>
        <w:t>Holiday</w:t>
      </w:r>
      <w:proofErr w:type="spellEnd"/>
      <w:r w:rsidRPr="007464C1">
        <w:rPr>
          <w:rFonts w:ascii="Arial" w:hAnsi="Arial" w:cs="Arial"/>
          <w:bCs/>
          <w:sz w:val="24"/>
          <w:szCs w:val="24"/>
          <w:lang w:val="es-MX"/>
        </w:rPr>
        <w:t xml:space="preserve"> </w:t>
      </w:r>
      <w:proofErr w:type="spellStart"/>
      <w:r w:rsidRPr="007464C1">
        <w:rPr>
          <w:rFonts w:ascii="Arial" w:hAnsi="Arial" w:cs="Arial"/>
          <w:bCs/>
          <w:sz w:val="24"/>
          <w:szCs w:val="24"/>
          <w:lang w:val="es-MX"/>
        </w:rPr>
        <w:t>inn</w:t>
      </w:r>
      <w:proofErr w:type="spellEnd"/>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Cambio de una imagen</w:t>
      </w:r>
    </w:p>
    <w:p w:rsidR="00000000" w:rsidRPr="007464C1"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Es difícil cambiar por completo la imagen que la gente tiene de una empresa. Sin embargo, es necesario cambiar la </w:t>
      </w:r>
      <w:r w:rsidRPr="007464C1">
        <w:rPr>
          <w:rFonts w:ascii="Arial" w:hAnsi="Arial" w:cs="Arial"/>
          <w:bCs/>
          <w:sz w:val="24"/>
          <w:szCs w:val="24"/>
          <w:lang w:val="es-MX"/>
        </w:rPr>
        <w:t>imagen cuando los mercados captados comienzan a reducirse o a desaparecer, o cuando loa imagen de la empresa ya no coincide con las tendencias de la industria y las expectativas de los consumidores.</w:t>
      </w:r>
    </w:p>
    <w:p w:rsidR="00000000" w:rsidRPr="007464C1" w:rsidRDefault="00787E10" w:rsidP="007464C1">
      <w:pPr>
        <w:numPr>
          <w:ilvl w:val="0"/>
          <w:numId w:val="25"/>
        </w:numPr>
        <w:spacing w:line="360" w:lineRule="auto"/>
        <w:jc w:val="both"/>
        <w:rPr>
          <w:rFonts w:ascii="Arial" w:hAnsi="Arial" w:cs="Arial"/>
          <w:bCs/>
          <w:sz w:val="24"/>
          <w:szCs w:val="24"/>
          <w:lang w:val="es-MX"/>
        </w:rPr>
      </w:pPr>
      <w:r w:rsidRPr="007464C1">
        <w:rPr>
          <w:rFonts w:ascii="Arial" w:hAnsi="Arial" w:cs="Arial"/>
          <w:bCs/>
          <w:sz w:val="24"/>
          <w:szCs w:val="24"/>
          <w:lang w:val="es-MX"/>
        </w:rPr>
        <w:t>Ejemplo (AT&amp;T)</w:t>
      </w:r>
    </w:p>
    <w:p w:rsidR="007464C1" w:rsidRDefault="007464C1"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Para cambiar una imagen se necesita más que un anuncio bien hecho, un comunicado de prensa o añadir un color al logotipo y los letreros de las tiendas al detalle o minoristas. El cambio comienza internamente con el personal y los productos de la empresa</w:t>
      </w:r>
    </w:p>
    <w:p w:rsid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Nombre corporativo</w:t>
      </w:r>
    </w:p>
    <w:p w:rsidR="00000000" w:rsidRPr="007464C1" w:rsidRDefault="00787E10" w:rsidP="007464C1">
      <w:pPr>
        <w:numPr>
          <w:ilvl w:val="0"/>
          <w:numId w:val="26"/>
        </w:numPr>
        <w:spacing w:line="360" w:lineRule="auto"/>
        <w:jc w:val="both"/>
        <w:rPr>
          <w:rFonts w:ascii="Arial" w:hAnsi="Arial" w:cs="Arial"/>
          <w:bCs/>
          <w:sz w:val="24"/>
          <w:szCs w:val="24"/>
          <w:lang w:val="es-MX"/>
        </w:rPr>
      </w:pPr>
      <w:r w:rsidRPr="007464C1">
        <w:rPr>
          <w:rFonts w:ascii="Arial" w:hAnsi="Arial" w:cs="Arial"/>
          <w:bCs/>
          <w:sz w:val="24"/>
          <w:szCs w:val="24"/>
          <w:lang w:val="es-MX"/>
        </w:rPr>
        <w:t>Es la bandera g</w:t>
      </w:r>
      <w:r w:rsidRPr="007464C1">
        <w:rPr>
          <w:rFonts w:ascii="Arial" w:hAnsi="Arial" w:cs="Arial"/>
          <w:bCs/>
          <w:sz w:val="24"/>
          <w:szCs w:val="24"/>
          <w:lang w:val="es-MX"/>
        </w:rPr>
        <w:t>eneral bajo la cual las demás operaciones tienen lugar, “Es la piedra angular de las relaciones de la empresa con sus clientes”</w:t>
      </w:r>
    </w:p>
    <w:p w:rsidR="00000000" w:rsidRPr="007464C1" w:rsidRDefault="00787E10" w:rsidP="007464C1">
      <w:pPr>
        <w:numPr>
          <w:ilvl w:val="0"/>
          <w:numId w:val="26"/>
        </w:num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Nombres explícitos (BMW </w:t>
      </w:r>
      <w:proofErr w:type="spellStart"/>
      <w:r w:rsidRPr="007464C1">
        <w:rPr>
          <w:rFonts w:ascii="Arial" w:hAnsi="Arial" w:cs="Arial"/>
          <w:bCs/>
          <w:sz w:val="24"/>
          <w:szCs w:val="24"/>
          <w:lang w:val="es-MX"/>
        </w:rPr>
        <w:t>Motorcycles</w:t>
      </w:r>
      <w:proofErr w:type="spellEnd"/>
      <w:r w:rsidRPr="007464C1">
        <w:rPr>
          <w:rFonts w:ascii="Arial" w:hAnsi="Arial" w:cs="Arial"/>
          <w:bCs/>
          <w:sz w:val="24"/>
          <w:szCs w:val="24"/>
          <w:lang w:val="es-MX"/>
        </w:rPr>
        <w:t>)</w:t>
      </w:r>
    </w:p>
    <w:p w:rsidR="00000000" w:rsidRPr="007464C1" w:rsidRDefault="00787E10" w:rsidP="007464C1">
      <w:pPr>
        <w:numPr>
          <w:ilvl w:val="0"/>
          <w:numId w:val="26"/>
        </w:numPr>
        <w:spacing w:line="360" w:lineRule="auto"/>
        <w:jc w:val="both"/>
        <w:rPr>
          <w:rFonts w:ascii="Arial" w:hAnsi="Arial" w:cs="Arial"/>
          <w:bCs/>
          <w:sz w:val="24"/>
          <w:szCs w:val="24"/>
          <w:lang w:val="es-MX"/>
        </w:rPr>
      </w:pPr>
      <w:r w:rsidRPr="007464C1">
        <w:rPr>
          <w:rFonts w:ascii="Arial" w:hAnsi="Arial" w:cs="Arial"/>
          <w:bCs/>
          <w:sz w:val="24"/>
          <w:szCs w:val="24"/>
          <w:lang w:val="es-MX"/>
        </w:rPr>
        <w:t>Nombres implícitos (IBM)</w:t>
      </w:r>
    </w:p>
    <w:p w:rsidR="00000000" w:rsidRPr="007464C1" w:rsidRDefault="00787E10" w:rsidP="007464C1">
      <w:pPr>
        <w:numPr>
          <w:ilvl w:val="0"/>
          <w:numId w:val="26"/>
        </w:numPr>
        <w:spacing w:line="360" w:lineRule="auto"/>
        <w:jc w:val="both"/>
        <w:rPr>
          <w:rFonts w:ascii="Arial" w:hAnsi="Arial" w:cs="Arial"/>
          <w:bCs/>
          <w:sz w:val="24"/>
          <w:szCs w:val="24"/>
          <w:lang w:val="es-MX"/>
        </w:rPr>
      </w:pPr>
      <w:r w:rsidRPr="007464C1">
        <w:rPr>
          <w:rFonts w:ascii="Arial" w:hAnsi="Arial" w:cs="Arial"/>
          <w:bCs/>
          <w:sz w:val="24"/>
          <w:szCs w:val="24"/>
          <w:lang w:val="es-MX"/>
        </w:rPr>
        <w:t>Nombres conceptuales (Google)</w:t>
      </w:r>
    </w:p>
    <w:p w:rsidR="00000000" w:rsidRDefault="00787E10" w:rsidP="007464C1">
      <w:pPr>
        <w:numPr>
          <w:ilvl w:val="0"/>
          <w:numId w:val="26"/>
        </w:numPr>
        <w:spacing w:line="360" w:lineRule="auto"/>
        <w:jc w:val="both"/>
        <w:rPr>
          <w:rFonts w:ascii="Arial" w:hAnsi="Arial" w:cs="Arial"/>
          <w:bCs/>
          <w:sz w:val="24"/>
          <w:szCs w:val="24"/>
          <w:lang w:val="es-MX"/>
        </w:rPr>
      </w:pPr>
      <w:r w:rsidRPr="007464C1">
        <w:rPr>
          <w:rFonts w:ascii="Arial" w:hAnsi="Arial" w:cs="Arial"/>
          <w:bCs/>
          <w:sz w:val="24"/>
          <w:szCs w:val="24"/>
          <w:lang w:val="es-MX"/>
        </w:rPr>
        <w:t>Nombres iconoclastas (Monste</w:t>
      </w:r>
      <w:r w:rsidRPr="007464C1">
        <w:rPr>
          <w:rFonts w:ascii="Arial" w:hAnsi="Arial" w:cs="Arial"/>
          <w:bCs/>
          <w:sz w:val="24"/>
          <w:szCs w:val="24"/>
          <w:lang w:val="es-MX"/>
        </w:rPr>
        <w:t>r.com). Representan algo único, diferente, memorable</w:t>
      </w:r>
    </w:p>
    <w:p w:rsidR="007464C1" w:rsidRDefault="007464C1" w:rsidP="007464C1">
      <w:pPr>
        <w:spacing w:line="360" w:lineRule="auto"/>
        <w:jc w:val="both"/>
        <w:rPr>
          <w:rFonts w:ascii="Arial" w:hAnsi="Arial" w:cs="Arial"/>
          <w:bCs/>
          <w:sz w:val="24"/>
          <w:szCs w:val="24"/>
          <w:lang w:val="es-MX"/>
        </w:rPr>
      </w:pP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lastRenderedPageBreak/>
        <w:t>Logotipos corporativos</w:t>
      </w:r>
    </w:p>
    <w:p w:rsidR="00000000"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Es un símbolo que se usa para identificar una </w:t>
      </w:r>
      <w:r w:rsidRPr="007464C1">
        <w:rPr>
          <w:rFonts w:ascii="Arial" w:hAnsi="Arial" w:cs="Arial"/>
          <w:bCs/>
          <w:sz w:val="24"/>
          <w:szCs w:val="24"/>
          <w:lang w:val="es-MX"/>
        </w:rPr>
        <w:t xml:space="preserve">empresa y sus marcas, lo cual ayuda a trasmitir la </w:t>
      </w:r>
      <w:r w:rsidR="007464C1">
        <w:rPr>
          <w:rFonts w:ascii="Arial" w:hAnsi="Arial" w:cs="Arial"/>
          <w:bCs/>
          <w:sz w:val="24"/>
          <w:szCs w:val="24"/>
          <w:lang w:val="es-MX"/>
        </w:rPr>
        <w:t>imagen corporativa del conjunto, d</w:t>
      </w:r>
      <w:r w:rsidRPr="007464C1">
        <w:rPr>
          <w:rFonts w:ascii="Arial" w:hAnsi="Arial" w:cs="Arial"/>
          <w:bCs/>
          <w:sz w:val="24"/>
          <w:szCs w:val="24"/>
          <w:lang w:val="es-MX"/>
        </w:rPr>
        <w:t>ebe ser reconocible, familiar, producir significado consensual entre los consumidores del mercado objetiv</w:t>
      </w:r>
      <w:r w:rsidRPr="007464C1">
        <w:rPr>
          <w:rFonts w:ascii="Arial" w:hAnsi="Arial" w:cs="Arial"/>
          <w:bCs/>
          <w:sz w:val="24"/>
          <w:szCs w:val="24"/>
          <w:lang w:val="es-MX"/>
        </w:rPr>
        <w:t>o de la empresa, evocar sentimientos positivos.</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Desarrollo de marca</w:t>
      </w:r>
    </w:p>
    <w:p w:rsidR="00000000"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Las marcas son nombres asignados a un producto o servicio en lo individual o a un gru</w:t>
      </w:r>
      <w:r w:rsidR="007464C1">
        <w:rPr>
          <w:rFonts w:ascii="Arial" w:hAnsi="Arial" w:cs="Arial"/>
          <w:bCs/>
          <w:sz w:val="24"/>
          <w:szCs w:val="24"/>
          <w:lang w:val="es-MX"/>
        </w:rPr>
        <w:t>po de productos complementarios, u</w:t>
      </w:r>
      <w:r w:rsidRPr="007464C1">
        <w:rPr>
          <w:rFonts w:ascii="Arial" w:hAnsi="Arial" w:cs="Arial"/>
          <w:bCs/>
          <w:sz w:val="24"/>
          <w:szCs w:val="24"/>
          <w:lang w:val="es-MX"/>
        </w:rPr>
        <w:t xml:space="preserve">n </w:t>
      </w:r>
      <w:r w:rsidRPr="007464C1">
        <w:rPr>
          <w:rFonts w:ascii="Arial" w:hAnsi="Arial" w:cs="Arial"/>
          <w:bCs/>
          <w:sz w:val="24"/>
          <w:szCs w:val="24"/>
          <w:lang w:val="es-MX"/>
        </w:rPr>
        <w:t>nombre de marca eficaz permite que la empresa cobre más por los productos</w:t>
      </w:r>
      <w:r w:rsidRPr="007464C1">
        <w:rPr>
          <w:rFonts w:ascii="Arial" w:hAnsi="Arial" w:cs="Arial"/>
          <w:bCs/>
          <w:sz w:val="24"/>
          <w:szCs w:val="24"/>
          <w:lang w:val="es-MX"/>
        </w:rPr>
        <w:t>, lo que a su vez incrementa los márgenes brutos</w:t>
      </w:r>
      <w:r w:rsidR="007464C1">
        <w:rPr>
          <w:rFonts w:ascii="Arial" w:hAnsi="Arial" w:cs="Arial"/>
          <w:bCs/>
          <w:sz w:val="24"/>
          <w:szCs w:val="24"/>
          <w:lang w:val="es-MX"/>
        </w:rPr>
        <w:t>, l</w:t>
      </w:r>
      <w:r w:rsidRPr="007464C1">
        <w:rPr>
          <w:rFonts w:ascii="Arial" w:hAnsi="Arial" w:cs="Arial"/>
          <w:bCs/>
          <w:sz w:val="24"/>
          <w:szCs w:val="24"/>
          <w:lang w:val="es-MX"/>
        </w:rPr>
        <w:t>as marcas fuertes proporcionan a los clientes certeza respecto a l</w:t>
      </w:r>
      <w:r w:rsidRPr="007464C1">
        <w:rPr>
          <w:rFonts w:ascii="Arial" w:hAnsi="Arial" w:cs="Arial"/>
          <w:bCs/>
          <w:sz w:val="24"/>
          <w:szCs w:val="24"/>
          <w:lang w:val="es-MX"/>
        </w:rPr>
        <w:t>a calidad y reducción del tiempo de b</w:t>
      </w:r>
      <w:r w:rsidR="007464C1">
        <w:rPr>
          <w:rFonts w:ascii="Arial" w:hAnsi="Arial" w:cs="Arial"/>
          <w:bCs/>
          <w:sz w:val="24"/>
          <w:szCs w:val="24"/>
          <w:lang w:val="es-MX"/>
        </w:rPr>
        <w:t>úsqueda en el proceso de compra, d</w:t>
      </w:r>
      <w:r w:rsidRPr="007464C1">
        <w:rPr>
          <w:rFonts w:ascii="Arial" w:hAnsi="Arial" w:cs="Arial"/>
          <w:bCs/>
          <w:sz w:val="24"/>
          <w:szCs w:val="24"/>
          <w:lang w:val="es-MX"/>
        </w:rPr>
        <w:t>ebe resultar sobresaliente para los clientes</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Desarrollo de un nombre de marca fuerte</w:t>
      </w:r>
    </w:p>
    <w:p w:rsidR="00000000" w:rsidRPr="007464C1"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Comienza con el descubrimiento del porqué los consumidores compran una marca y las razones por las que vuelven a comprarla. Las preguntas que hay que platea</w:t>
      </w:r>
      <w:r w:rsidRPr="007464C1">
        <w:rPr>
          <w:rFonts w:ascii="Arial" w:hAnsi="Arial" w:cs="Arial"/>
          <w:bCs/>
          <w:sz w:val="24"/>
          <w:szCs w:val="24"/>
          <w:lang w:val="es-MX"/>
        </w:rPr>
        <w:t>r son:</w:t>
      </w:r>
    </w:p>
    <w:p w:rsidR="00000000" w:rsidRPr="007464C1" w:rsidRDefault="00787E10" w:rsidP="007464C1">
      <w:pPr>
        <w:numPr>
          <w:ilvl w:val="0"/>
          <w:numId w:val="29"/>
        </w:num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¿Cuáles son los beneficios </w:t>
      </w:r>
      <w:proofErr w:type="spellStart"/>
      <w:proofErr w:type="gramStart"/>
      <w:r w:rsidRPr="007464C1">
        <w:rPr>
          <w:rFonts w:ascii="Arial" w:hAnsi="Arial" w:cs="Arial"/>
          <w:bCs/>
          <w:sz w:val="24"/>
          <w:szCs w:val="24"/>
          <w:lang w:val="es-MX"/>
        </w:rPr>
        <w:t>mas</w:t>
      </w:r>
      <w:proofErr w:type="spellEnd"/>
      <w:proofErr w:type="gramEnd"/>
      <w:r w:rsidRPr="007464C1">
        <w:rPr>
          <w:rFonts w:ascii="Arial" w:hAnsi="Arial" w:cs="Arial"/>
          <w:bCs/>
          <w:sz w:val="24"/>
          <w:szCs w:val="24"/>
          <w:lang w:val="es-MX"/>
        </w:rPr>
        <w:t xml:space="preserve"> convincentes de la marca?</w:t>
      </w:r>
    </w:p>
    <w:p w:rsidR="00000000" w:rsidRPr="007464C1" w:rsidRDefault="00787E10" w:rsidP="007464C1">
      <w:pPr>
        <w:numPr>
          <w:ilvl w:val="0"/>
          <w:numId w:val="29"/>
        </w:num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¿Qué emociones suscita la marca ya sea durante o después de </w:t>
      </w:r>
      <w:r w:rsidRPr="007464C1">
        <w:rPr>
          <w:rFonts w:ascii="Arial" w:hAnsi="Arial" w:cs="Arial"/>
          <w:bCs/>
          <w:sz w:val="24"/>
          <w:szCs w:val="24"/>
          <w:lang w:val="es-MX"/>
        </w:rPr>
        <w:t>la compra?</w:t>
      </w:r>
    </w:p>
    <w:p w:rsidR="00000000" w:rsidRPr="007464C1" w:rsidRDefault="00787E10" w:rsidP="007464C1">
      <w:pPr>
        <w:numPr>
          <w:ilvl w:val="0"/>
          <w:numId w:val="29"/>
        </w:numPr>
        <w:spacing w:line="360" w:lineRule="auto"/>
        <w:jc w:val="both"/>
        <w:rPr>
          <w:rFonts w:ascii="Arial" w:hAnsi="Arial" w:cs="Arial"/>
          <w:bCs/>
          <w:sz w:val="24"/>
          <w:szCs w:val="24"/>
          <w:lang w:val="es-MX"/>
        </w:rPr>
      </w:pPr>
      <w:r w:rsidRPr="007464C1">
        <w:rPr>
          <w:rFonts w:ascii="Arial" w:hAnsi="Arial" w:cs="Arial"/>
          <w:bCs/>
          <w:sz w:val="24"/>
          <w:szCs w:val="24"/>
          <w:lang w:val="es-MX"/>
        </w:rPr>
        <w:t>¿Qué palabra describe mejor a la marca?</w:t>
      </w:r>
    </w:p>
    <w:p w:rsidR="00000000" w:rsidRDefault="00787E10" w:rsidP="007464C1">
      <w:pPr>
        <w:numPr>
          <w:ilvl w:val="0"/>
          <w:numId w:val="29"/>
        </w:numPr>
        <w:spacing w:line="360" w:lineRule="auto"/>
        <w:jc w:val="both"/>
        <w:rPr>
          <w:rFonts w:ascii="Arial" w:hAnsi="Arial" w:cs="Arial"/>
          <w:bCs/>
          <w:sz w:val="24"/>
          <w:szCs w:val="24"/>
          <w:lang w:val="es-MX"/>
        </w:rPr>
      </w:pPr>
      <w:r w:rsidRPr="007464C1">
        <w:rPr>
          <w:rFonts w:ascii="Arial" w:hAnsi="Arial" w:cs="Arial"/>
          <w:bCs/>
          <w:sz w:val="24"/>
          <w:szCs w:val="24"/>
          <w:lang w:val="es-MX"/>
        </w:rPr>
        <w:t>¿Qué es importante para los consumidores en la compra de la marca?</w:t>
      </w:r>
    </w:p>
    <w:p w:rsidR="007464C1" w:rsidRPr="007464C1" w:rsidRDefault="007464C1" w:rsidP="007464C1">
      <w:pPr>
        <w:spacing w:line="360" w:lineRule="auto"/>
        <w:jc w:val="both"/>
        <w:rPr>
          <w:rFonts w:ascii="Arial" w:hAnsi="Arial" w:cs="Arial"/>
          <w:b/>
          <w:bCs/>
          <w:sz w:val="24"/>
          <w:szCs w:val="24"/>
        </w:rPr>
      </w:pPr>
      <w:r w:rsidRPr="007464C1">
        <w:rPr>
          <w:rFonts w:ascii="Arial" w:hAnsi="Arial" w:cs="Arial"/>
          <w:b/>
          <w:bCs/>
          <w:sz w:val="24"/>
          <w:szCs w:val="24"/>
        </w:rPr>
        <w:t>Valor capital de marca</w:t>
      </w:r>
    </w:p>
    <w:p w:rsidR="00000000" w:rsidRPr="007464C1"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Es un conjunto de características exclusivas de una marca.</w:t>
      </w:r>
    </w:p>
    <w:p w:rsidR="00000000" w:rsidRPr="007464C1"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En </w:t>
      </w:r>
      <w:r w:rsidR="007464C1" w:rsidRPr="007464C1">
        <w:rPr>
          <w:rFonts w:ascii="Arial" w:hAnsi="Arial" w:cs="Arial"/>
          <w:bCs/>
          <w:sz w:val="24"/>
          <w:szCs w:val="24"/>
          <w:lang w:val="es-MX"/>
        </w:rPr>
        <w:t>esencia</w:t>
      </w:r>
      <w:r w:rsidRPr="007464C1">
        <w:rPr>
          <w:rFonts w:ascii="Arial" w:hAnsi="Arial" w:cs="Arial"/>
          <w:bCs/>
          <w:sz w:val="24"/>
          <w:szCs w:val="24"/>
          <w:lang w:val="es-MX"/>
        </w:rPr>
        <w:t xml:space="preserve"> es la </w:t>
      </w:r>
      <w:r w:rsidR="007464C1" w:rsidRPr="007464C1">
        <w:rPr>
          <w:rFonts w:ascii="Arial" w:hAnsi="Arial" w:cs="Arial"/>
          <w:bCs/>
          <w:sz w:val="24"/>
          <w:szCs w:val="24"/>
          <w:lang w:val="es-MX"/>
        </w:rPr>
        <w:t>precepción</w:t>
      </w:r>
      <w:r w:rsidRPr="007464C1">
        <w:rPr>
          <w:rFonts w:ascii="Arial" w:hAnsi="Arial" w:cs="Arial"/>
          <w:bCs/>
          <w:sz w:val="24"/>
          <w:szCs w:val="24"/>
          <w:lang w:val="es-MX"/>
        </w:rPr>
        <w:t xml:space="preserve"> que un bien o servicio que ostente determinado nombre de marca, es diferente y mejor.</w:t>
      </w:r>
    </w:p>
    <w:p w:rsidR="00000000" w:rsidRPr="007464C1" w:rsidRDefault="00787E10" w:rsidP="007464C1">
      <w:pPr>
        <w:spacing w:line="360" w:lineRule="auto"/>
        <w:jc w:val="both"/>
        <w:rPr>
          <w:rFonts w:ascii="Arial" w:hAnsi="Arial" w:cs="Arial"/>
          <w:bCs/>
          <w:sz w:val="24"/>
          <w:szCs w:val="24"/>
          <w:lang w:val="es-MX"/>
        </w:rPr>
      </w:pPr>
      <w:r w:rsidRPr="007464C1">
        <w:rPr>
          <w:rFonts w:ascii="Arial" w:hAnsi="Arial" w:cs="Arial"/>
          <w:bCs/>
          <w:sz w:val="24"/>
          <w:szCs w:val="24"/>
          <w:lang w:val="es-MX"/>
        </w:rPr>
        <w:t>Tiene varios beneficios.</w:t>
      </w:r>
    </w:p>
    <w:p w:rsidR="00000000" w:rsidRPr="007464C1" w:rsidRDefault="00787E10" w:rsidP="007464C1">
      <w:pPr>
        <w:numPr>
          <w:ilvl w:val="0"/>
          <w:numId w:val="31"/>
        </w:numPr>
        <w:spacing w:line="360" w:lineRule="auto"/>
        <w:jc w:val="both"/>
        <w:rPr>
          <w:rFonts w:ascii="Arial" w:hAnsi="Arial" w:cs="Arial"/>
          <w:bCs/>
          <w:sz w:val="24"/>
          <w:szCs w:val="24"/>
          <w:lang w:val="es-MX"/>
        </w:rPr>
      </w:pPr>
      <w:r w:rsidRPr="007464C1">
        <w:rPr>
          <w:rFonts w:ascii="Arial" w:hAnsi="Arial" w:cs="Arial"/>
          <w:bCs/>
          <w:sz w:val="24"/>
          <w:szCs w:val="24"/>
          <w:lang w:val="es-MX"/>
        </w:rPr>
        <w:t xml:space="preserve">Permite a los fabricantes cobrar </w:t>
      </w:r>
      <w:r w:rsidR="007464C1" w:rsidRPr="007464C1">
        <w:rPr>
          <w:rFonts w:ascii="Arial" w:hAnsi="Arial" w:cs="Arial"/>
          <w:bCs/>
          <w:sz w:val="24"/>
          <w:szCs w:val="24"/>
          <w:lang w:val="es-MX"/>
        </w:rPr>
        <w:t>más</w:t>
      </w:r>
      <w:r w:rsidRPr="007464C1">
        <w:rPr>
          <w:rFonts w:ascii="Arial" w:hAnsi="Arial" w:cs="Arial"/>
          <w:bCs/>
          <w:sz w:val="24"/>
          <w:szCs w:val="24"/>
          <w:lang w:val="es-MX"/>
        </w:rPr>
        <w:t xml:space="preserve"> por los productos</w:t>
      </w:r>
    </w:p>
    <w:p w:rsidR="00000000" w:rsidRPr="007464C1" w:rsidRDefault="00787E10" w:rsidP="007464C1">
      <w:pPr>
        <w:numPr>
          <w:ilvl w:val="0"/>
          <w:numId w:val="31"/>
        </w:numPr>
        <w:spacing w:line="360" w:lineRule="auto"/>
        <w:jc w:val="both"/>
        <w:rPr>
          <w:rFonts w:ascii="Arial" w:hAnsi="Arial" w:cs="Arial"/>
          <w:bCs/>
          <w:sz w:val="24"/>
          <w:szCs w:val="24"/>
          <w:lang w:val="es-MX"/>
        </w:rPr>
      </w:pPr>
      <w:r w:rsidRPr="007464C1">
        <w:rPr>
          <w:rFonts w:ascii="Arial" w:hAnsi="Arial" w:cs="Arial"/>
          <w:bCs/>
          <w:sz w:val="24"/>
          <w:szCs w:val="24"/>
          <w:lang w:val="es-MX"/>
        </w:rPr>
        <w:lastRenderedPageBreak/>
        <w:t xml:space="preserve">Crea márgenes brutos </w:t>
      </w:r>
      <w:r w:rsidR="007464C1" w:rsidRPr="007464C1">
        <w:rPr>
          <w:rFonts w:ascii="Arial" w:hAnsi="Arial" w:cs="Arial"/>
          <w:bCs/>
          <w:sz w:val="24"/>
          <w:szCs w:val="24"/>
          <w:lang w:val="es-MX"/>
        </w:rPr>
        <w:t>más</w:t>
      </w:r>
      <w:r w:rsidRPr="007464C1">
        <w:rPr>
          <w:rFonts w:ascii="Arial" w:hAnsi="Arial" w:cs="Arial"/>
          <w:bCs/>
          <w:sz w:val="24"/>
          <w:szCs w:val="24"/>
          <w:lang w:val="es-MX"/>
        </w:rPr>
        <w:t xml:space="preserve"> amplios</w:t>
      </w:r>
    </w:p>
    <w:p w:rsidR="00000000" w:rsidRPr="007464C1" w:rsidRDefault="00787E10" w:rsidP="007464C1">
      <w:pPr>
        <w:numPr>
          <w:ilvl w:val="0"/>
          <w:numId w:val="31"/>
        </w:numPr>
        <w:spacing w:line="360" w:lineRule="auto"/>
        <w:jc w:val="both"/>
        <w:rPr>
          <w:rFonts w:ascii="Arial" w:hAnsi="Arial" w:cs="Arial"/>
          <w:bCs/>
          <w:sz w:val="24"/>
          <w:szCs w:val="24"/>
          <w:lang w:val="es-MX"/>
        </w:rPr>
      </w:pPr>
      <w:r w:rsidRPr="007464C1">
        <w:rPr>
          <w:rFonts w:ascii="Arial" w:hAnsi="Arial" w:cs="Arial"/>
          <w:bCs/>
          <w:sz w:val="24"/>
          <w:szCs w:val="24"/>
          <w:lang w:val="es-MX"/>
        </w:rPr>
        <w:t>Contiene poder con los detallistas y mayoristas</w:t>
      </w:r>
    </w:p>
    <w:p w:rsidR="00000000" w:rsidRDefault="00787E10" w:rsidP="007464C1">
      <w:pPr>
        <w:numPr>
          <w:ilvl w:val="0"/>
          <w:numId w:val="31"/>
        </w:numPr>
        <w:spacing w:line="360" w:lineRule="auto"/>
        <w:jc w:val="both"/>
        <w:rPr>
          <w:rFonts w:ascii="Arial" w:hAnsi="Arial" w:cs="Arial"/>
          <w:bCs/>
          <w:sz w:val="24"/>
          <w:szCs w:val="24"/>
          <w:lang w:val="es-MX"/>
        </w:rPr>
      </w:pPr>
      <w:r w:rsidRPr="007464C1">
        <w:rPr>
          <w:rFonts w:ascii="Arial" w:hAnsi="Arial" w:cs="Arial"/>
          <w:bCs/>
          <w:sz w:val="24"/>
          <w:szCs w:val="24"/>
          <w:lang w:val="es-MX"/>
        </w:rPr>
        <w:t>Capta espacio adicional en los anaqueles de tiendas al detalle o minoristas.</w:t>
      </w:r>
    </w:p>
    <w:p w:rsidR="007464C1" w:rsidRPr="007464C1" w:rsidRDefault="007464C1" w:rsidP="007464C1">
      <w:pPr>
        <w:numPr>
          <w:ilvl w:val="0"/>
          <w:numId w:val="31"/>
        </w:numPr>
        <w:spacing w:line="360" w:lineRule="auto"/>
        <w:jc w:val="both"/>
        <w:rPr>
          <w:rFonts w:ascii="Arial" w:hAnsi="Arial" w:cs="Arial"/>
          <w:bCs/>
          <w:sz w:val="24"/>
          <w:szCs w:val="24"/>
          <w:lang w:val="es-MX"/>
        </w:rPr>
      </w:pPr>
      <w:r w:rsidRPr="007464C1">
        <w:rPr>
          <w:rFonts w:ascii="Arial" w:hAnsi="Arial" w:cs="Arial"/>
          <w:bCs/>
          <w:sz w:val="24"/>
          <w:szCs w:val="24"/>
          <w:lang w:val="es-MX"/>
        </w:rPr>
        <w:t>Sirve como arma para evitar que los consumidores cambien de marca debido a promociones de ventas</w:t>
      </w:r>
    </w:p>
    <w:p w:rsidR="007464C1" w:rsidRDefault="007464C1" w:rsidP="007464C1">
      <w:pPr>
        <w:numPr>
          <w:ilvl w:val="0"/>
          <w:numId w:val="31"/>
        </w:numPr>
        <w:spacing w:line="360" w:lineRule="auto"/>
        <w:jc w:val="both"/>
        <w:rPr>
          <w:rFonts w:ascii="Arial" w:hAnsi="Arial" w:cs="Arial"/>
          <w:bCs/>
          <w:sz w:val="24"/>
          <w:szCs w:val="24"/>
          <w:lang w:val="es-MX"/>
        </w:rPr>
      </w:pPr>
      <w:r w:rsidRPr="007464C1">
        <w:rPr>
          <w:rFonts w:ascii="Arial" w:hAnsi="Arial" w:cs="Arial"/>
          <w:bCs/>
          <w:sz w:val="24"/>
          <w:szCs w:val="24"/>
          <w:lang w:val="es-MX"/>
        </w:rPr>
        <w:t>Previene el deterioro de la participación de mercado</w:t>
      </w:r>
    </w:p>
    <w:p w:rsidR="007464C1" w:rsidRPr="00EC791F" w:rsidRDefault="007464C1" w:rsidP="007464C1">
      <w:pPr>
        <w:spacing w:line="360" w:lineRule="auto"/>
        <w:jc w:val="both"/>
        <w:rPr>
          <w:rFonts w:ascii="Arial" w:hAnsi="Arial" w:cs="Arial"/>
          <w:b/>
          <w:bCs/>
          <w:sz w:val="24"/>
          <w:szCs w:val="24"/>
        </w:rPr>
      </w:pPr>
      <w:r w:rsidRPr="00EC791F">
        <w:rPr>
          <w:rFonts w:ascii="Arial" w:hAnsi="Arial" w:cs="Arial"/>
          <w:b/>
          <w:bCs/>
          <w:sz w:val="24"/>
          <w:szCs w:val="24"/>
        </w:rPr>
        <w:t>Pasos para construir el valor capital de marca</w:t>
      </w:r>
    </w:p>
    <w:p w:rsidR="00000000" w:rsidRPr="00EC791F" w:rsidRDefault="00787E10" w:rsidP="00EC791F">
      <w:pPr>
        <w:numPr>
          <w:ilvl w:val="0"/>
          <w:numId w:val="32"/>
        </w:numPr>
        <w:spacing w:line="360" w:lineRule="auto"/>
        <w:jc w:val="both"/>
        <w:rPr>
          <w:rFonts w:ascii="Arial" w:hAnsi="Arial" w:cs="Arial"/>
          <w:bCs/>
          <w:sz w:val="24"/>
          <w:szCs w:val="24"/>
          <w:lang w:val="es-MX"/>
        </w:rPr>
      </w:pPr>
      <w:r w:rsidRPr="00EC791F">
        <w:rPr>
          <w:rFonts w:ascii="Arial" w:hAnsi="Arial" w:cs="Arial"/>
          <w:bCs/>
          <w:sz w:val="24"/>
          <w:szCs w:val="24"/>
          <w:lang w:val="es-MX"/>
        </w:rPr>
        <w:t>Investigar y analizar que se necesita para que la marca sea distintiva</w:t>
      </w:r>
    </w:p>
    <w:p w:rsidR="00000000" w:rsidRPr="00EC791F" w:rsidRDefault="00787E10" w:rsidP="00EC791F">
      <w:pPr>
        <w:numPr>
          <w:ilvl w:val="0"/>
          <w:numId w:val="32"/>
        </w:numPr>
        <w:spacing w:line="360" w:lineRule="auto"/>
        <w:jc w:val="both"/>
        <w:rPr>
          <w:rFonts w:ascii="Arial" w:hAnsi="Arial" w:cs="Arial"/>
          <w:bCs/>
          <w:sz w:val="24"/>
          <w:szCs w:val="24"/>
          <w:lang w:val="es-MX"/>
        </w:rPr>
      </w:pPr>
      <w:r w:rsidRPr="00EC791F">
        <w:rPr>
          <w:rFonts w:ascii="Arial" w:hAnsi="Arial" w:cs="Arial"/>
          <w:bCs/>
          <w:sz w:val="24"/>
          <w:szCs w:val="24"/>
          <w:lang w:val="es-MX"/>
        </w:rPr>
        <w:t>Practicar la innovación continua</w:t>
      </w:r>
    </w:p>
    <w:p w:rsidR="00000000" w:rsidRPr="00EC791F" w:rsidRDefault="00787E10" w:rsidP="00EC791F">
      <w:pPr>
        <w:numPr>
          <w:ilvl w:val="0"/>
          <w:numId w:val="32"/>
        </w:numPr>
        <w:spacing w:line="360" w:lineRule="auto"/>
        <w:jc w:val="both"/>
        <w:rPr>
          <w:rFonts w:ascii="Arial" w:hAnsi="Arial" w:cs="Arial"/>
          <w:bCs/>
          <w:sz w:val="24"/>
          <w:szCs w:val="24"/>
          <w:lang w:val="es-MX"/>
        </w:rPr>
      </w:pPr>
      <w:r w:rsidRPr="00EC791F">
        <w:rPr>
          <w:rFonts w:ascii="Arial" w:hAnsi="Arial" w:cs="Arial"/>
          <w:bCs/>
          <w:sz w:val="24"/>
          <w:szCs w:val="24"/>
          <w:lang w:val="es-MX"/>
        </w:rPr>
        <w:t>Actuar rápido</w:t>
      </w:r>
    </w:p>
    <w:p w:rsidR="00000000" w:rsidRPr="00EC791F" w:rsidRDefault="00787E10" w:rsidP="00EC791F">
      <w:pPr>
        <w:numPr>
          <w:ilvl w:val="0"/>
          <w:numId w:val="32"/>
        </w:numPr>
        <w:spacing w:line="360" w:lineRule="auto"/>
        <w:jc w:val="both"/>
        <w:rPr>
          <w:rFonts w:ascii="Arial" w:hAnsi="Arial" w:cs="Arial"/>
          <w:bCs/>
          <w:sz w:val="24"/>
          <w:szCs w:val="24"/>
          <w:lang w:val="es-MX"/>
        </w:rPr>
      </w:pPr>
      <w:r w:rsidRPr="00EC791F">
        <w:rPr>
          <w:rFonts w:ascii="Arial" w:hAnsi="Arial" w:cs="Arial"/>
          <w:bCs/>
          <w:sz w:val="24"/>
          <w:szCs w:val="24"/>
          <w:lang w:val="es-MX"/>
        </w:rPr>
        <w:t>Integrar m</w:t>
      </w:r>
      <w:r w:rsidRPr="00EC791F">
        <w:rPr>
          <w:rFonts w:ascii="Arial" w:hAnsi="Arial" w:cs="Arial"/>
          <w:bCs/>
          <w:sz w:val="24"/>
          <w:szCs w:val="24"/>
          <w:lang w:val="es-MX"/>
        </w:rPr>
        <w:t>edios nuevos y viejos</w:t>
      </w:r>
    </w:p>
    <w:p w:rsidR="00000000" w:rsidRDefault="00787E10" w:rsidP="00EC791F">
      <w:pPr>
        <w:numPr>
          <w:ilvl w:val="0"/>
          <w:numId w:val="32"/>
        </w:numPr>
        <w:spacing w:line="360" w:lineRule="auto"/>
        <w:jc w:val="both"/>
        <w:rPr>
          <w:rFonts w:ascii="Arial" w:hAnsi="Arial" w:cs="Arial"/>
          <w:bCs/>
          <w:sz w:val="24"/>
          <w:szCs w:val="24"/>
          <w:lang w:val="es-MX"/>
        </w:rPr>
      </w:pPr>
      <w:r w:rsidRPr="00EC791F">
        <w:rPr>
          <w:rFonts w:ascii="Arial" w:hAnsi="Arial" w:cs="Arial"/>
          <w:bCs/>
          <w:sz w:val="24"/>
          <w:szCs w:val="24"/>
          <w:lang w:val="es-MX"/>
        </w:rPr>
        <w:t>Centrarse en la dominación</w:t>
      </w:r>
    </w:p>
    <w:p w:rsidR="00EC791F" w:rsidRP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t>Medida del valor capital de marca</w:t>
      </w:r>
    </w:p>
    <w:p w:rsidR="00000000" w:rsidRDefault="00787E10" w:rsidP="00EC791F">
      <w:pPr>
        <w:spacing w:line="360" w:lineRule="auto"/>
        <w:jc w:val="both"/>
        <w:rPr>
          <w:rFonts w:ascii="Arial" w:hAnsi="Arial" w:cs="Arial"/>
          <w:bCs/>
          <w:sz w:val="24"/>
          <w:szCs w:val="24"/>
          <w:lang w:val="es-MX"/>
        </w:rPr>
      </w:pPr>
      <w:r w:rsidRPr="00EC791F">
        <w:rPr>
          <w:rFonts w:ascii="Arial" w:hAnsi="Arial" w:cs="Arial"/>
          <w:bCs/>
          <w:sz w:val="24"/>
          <w:szCs w:val="24"/>
          <w:lang w:val="es-MX"/>
        </w:rPr>
        <w:t>Es difícil tratar de determinar s</w:t>
      </w:r>
      <w:r w:rsidR="00EC791F">
        <w:rPr>
          <w:rFonts w:ascii="Arial" w:hAnsi="Arial" w:cs="Arial"/>
          <w:bCs/>
          <w:sz w:val="24"/>
          <w:szCs w:val="24"/>
          <w:lang w:val="es-MX"/>
        </w:rPr>
        <w:t>i existe valor capital de marca, u</w:t>
      </w:r>
      <w:r w:rsidRPr="00EC791F">
        <w:rPr>
          <w:rFonts w:ascii="Arial" w:hAnsi="Arial" w:cs="Arial"/>
          <w:bCs/>
          <w:sz w:val="24"/>
          <w:szCs w:val="24"/>
          <w:lang w:val="es-MX"/>
        </w:rPr>
        <w:t xml:space="preserve">no de los métodos </w:t>
      </w:r>
      <w:r w:rsidR="00EC791F" w:rsidRPr="00EC791F">
        <w:rPr>
          <w:rFonts w:ascii="Arial" w:hAnsi="Arial" w:cs="Arial"/>
          <w:bCs/>
          <w:sz w:val="24"/>
          <w:szCs w:val="24"/>
          <w:lang w:val="es-MX"/>
        </w:rPr>
        <w:t>más</w:t>
      </w:r>
      <w:r w:rsidRPr="00EC791F">
        <w:rPr>
          <w:rFonts w:ascii="Arial" w:hAnsi="Arial" w:cs="Arial"/>
          <w:bCs/>
          <w:sz w:val="24"/>
          <w:szCs w:val="24"/>
          <w:lang w:val="es-MX"/>
        </w:rPr>
        <w:t xml:space="preserve"> utilizados es el método de prima de ingresos que compara un producto de m</w:t>
      </w:r>
      <w:r w:rsidRPr="00EC791F">
        <w:rPr>
          <w:rFonts w:ascii="Arial" w:hAnsi="Arial" w:cs="Arial"/>
          <w:bCs/>
          <w:sz w:val="24"/>
          <w:szCs w:val="24"/>
          <w:lang w:val="es-MX"/>
        </w:rPr>
        <w:t>arca con el mismo producto sin marca para calcular la prima de ingresos de la marca.</w:t>
      </w:r>
    </w:p>
    <w:p w:rsid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t>Extensiones de marca y marcas acompañantes</w:t>
      </w:r>
    </w:p>
    <w:p w:rsidR="00000000" w:rsidRPr="00EC791F" w:rsidRDefault="00787E10" w:rsidP="00EC791F">
      <w:pPr>
        <w:numPr>
          <w:ilvl w:val="0"/>
          <w:numId w:val="34"/>
        </w:numPr>
        <w:spacing w:line="360" w:lineRule="auto"/>
        <w:jc w:val="both"/>
        <w:rPr>
          <w:rFonts w:ascii="Arial" w:hAnsi="Arial" w:cs="Arial"/>
          <w:bCs/>
          <w:sz w:val="24"/>
          <w:szCs w:val="24"/>
          <w:lang w:val="es-MX"/>
        </w:rPr>
      </w:pPr>
      <w:r w:rsidRPr="00EC791F">
        <w:rPr>
          <w:rFonts w:ascii="Arial" w:hAnsi="Arial" w:cs="Arial"/>
          <w:bCs/>
          <w:sz w:val="24"/>
          <w:szCs w:val="24"/>
          <w:lang w:val="es-MX"/>
        </w:rPr>
        <w:t>Extensiones de marca .Es el uso de un nombre de marca establecido, en otros bienes o servicios. La extensión puede o no relacionarse con la marca central. Por ejemplo Nike</w:t>
      </w:r>
    </w:p>
    <w:p w:rsidR="00000000" w:rsidRDefault="00787E10" w:rsidP="00EC791F">
      <w:pPr>
        <w:numPr>
          <w:ilvl w:val="0"/>
          <w:numId w:val="34"/>
        </w:numPr>
        <w:spacing w:line="360" w:lineRule="auto"/>
        <w:jc w:val="both"/>
        <w:rPr>
          <w:rFonts w:ascii="Arial" w:hAnsi="Arial" w:cs="Arial"/>
          <w:bCs/>
          <w:sz w:val="24"/>
          <w:szCs w:val="24"/>
          <w:lang w:val="es-MX"/>
        </w:rPr>
      </w:pPr>
      <w:r w:rsidRPr="00EC791F">
        <w:rPr>
          <w:rFonts w:ascii="Arial" w:hAnsi="Arial" w:cs="Arial"/>
          <w:bCs/>
          <w:sz w:val="24"/>
          <w:szCs w:val="24"/>
          <w:lang w:val="es-MX"/>
        </w:rPr>
        <w:t>Marca acompañante. Es el desarrollo de una nueva marca por una empresa en una categoría de bienes o servicios en los que actualmente tiene una oferta de marca. Por ejemplo P&amp;G</w:t>
      </w:r>
    </w:p>
    <w:p w:rsidR="00EC791F" w:rsidRDefault="00EC791F" w:rsidP="00EC791F">
      <w:pPr>
        <w:spacing w:line="360" w:lineRule="auto"/>
        <w:jc w:val="both"/>
        <w:rPr>
          <w:rFonts w:ascii="Arial" w:hAnsi="Arial" w:cs="Arial"/>
          <w:bCs/>
          <w:sz w:val="24"/>
          <w:szCs w:val="24"/>
        </w:rPr>
      </w:pPr>
    </w:p>
    <w:p w:rsidR="00EC791F" w:rsidRP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lastRenderedPageBreak/>
        <w:t>Marcas conjuntas</w:t>
      </w:r>
    </w:p>
    <w:p w:rsidR="00000000" w:rsidRPr="00EC791F" w:rsidRDefault="00787E10" w:rsidP="00EC791F">
      <w:pPr>
        <w:spacing w:line="360" w:lineRule="auto"/>
        <w:jc w:val="both"/>
        <w:rPr>
          <w:rFonts w:ascii="Arial" w:hAnsi="Arial" w:cs="Arial"/>
          <w:bCs/>
          <w:sz w:val="24"/>
          <w:szCs w:val="24"/>
          <w:lang w:val="es-MX"/>
        </w:rPr>
      </w:pPr>
      <w:r w:rsidRPr="00EC791F">
        <w:rPr>
          <w:rFonts w:ascii="Arial" w:hAnsi="Arial" w:cs="Arial"/>
          <w:bCs/>
          <w:sz w:val="24"/>
          <w:szCs w:val="24"/>
          <w:lang w:val="es-MX"/>
        </w:rPr>
        <w:t>Adopta tres formas:</w:t>
      </w:r>
    </w:p>
    <w:p w:rsidR="00000000" w:rsidRPr="00EC791F" w:rsidRDefault="00787E10" w:rsidP="00EC791F">
      <w:pPr>
        <w:numPr>
          <w:ilvl w:val="0"/>
          <w:numId w:val="35"/>
        </w:numPr>
        <w:spacing w:line="360" w:lineRule="auto"/>
        <w:jc w:val="both"/>
        <w:rPr>
          <w:rFonts w:ascii="Arial" w:hAnsi="Arial" w:cs="Arial"/>
          <w:bCs/>
          <w:sz w:val="24"/>
          <w:szCs w:val="24"/>
          <w:lang w:val="es-MX"/>
        </w:rPr>
      </w:pPr>
      <w:r w:rsidRPr="00EC791F">
        <w:rPr>
          <w:rFonts w:ascii="Arial" w:hAnsi="Arial" w:cs="Arial"/>
          <w:bCs/>
          <w:sz w:val="24"/>
          <w:szCs w:val="24"/>
          <w:lang w:val="es-MX"/>
        </w:rPr>
        <w:t>Desarrollo de marcas ingrediente</w:t>
      </w:r>
      <w:r w:rsidRPr="00EC791F">
        <w:rPr>
          <w:rFonts w:ascii="Arial" w:hAnsi="Arial" w:cs="Arial"/>
          <w:bCs/>
          <w:sz w:val="24"/>
          <w:szCs w:val="24"/>
          <w:lang w:val="es-MX"/>
        </w:rPr>
        <w:t>s (colocación de una marca dentro de otra) (Intel)</w:t>
      </w:r>
    </w:p>
    <w:p w:rsidR="00000000" w:rsidRPr="00EC791F" w:rsidRDefault="00787E10" w:rsidP="00EC791F">
      <w:pPr>
        <w:numPr>
          <w:ilvl w:val="0"/>
          <w:numId w:val="35"/>
        </w:numPr>
        <w:spacing w:line="360" w:lineRule="auto"/>
        <w:jc w:val="both"/>
        <w:rPr>
          <w:rFonts w:ascii="Arial" w:hAnsi="Arial" w:cs="Arial"/>
          <w:bCs/>
          <w:sz w:val="24"/>
          <w:szCs w:val="24"/>
          <w:lang w:val="es-MX"/>
        </w:rPr>
      </w:pPr>
      <w:r w:rsidRPr="00EC791F">
        <w:rPr>
          <w:rFonts w:ascii="Arial" w:hAnsi="Arial" w:cs="Arial"/>
          <w:bCs/>
          <w:sz w:val="24"/>
          <w:szCs w:val="24"/>
          <w:lang w:val="es-MX"/>
        </w:rPr>
        <w:t xml:space="preserve">Desarrollo de marca corporativa (Dos o </w:t>
      </w:r>
      <w:proofErr w:type="spellStart"/>
      <w:r w:rsidRPr="00EC791F">
        <w:rPr>
          <w:rFonts w:ascii="Arial" w:hAnsi="Arial" w:cs="Arial"/>
          <w:bCs/>
          <w:sz w:val="24"/>
          <w:szCs w:val="24"/>
          <w:lang w:val="es-MX"/>
        </w:rPr>
        <w:t>mas</w:t>
      </w:r>
      <w:proofErr w:type="spellEnd"/>
      <w:r w:rsidRPr="00EC791F">
        <w:rPr>
          <w:rFonts w:ascii="Arial" w:hAnsi="Arial" w:cs="Arial"/>
          <w:bCs/>
          <w:sz w:val="24"/>
          <w:szCs w:val="24"/>
          <w:lang w:val="es-MX"/>
        </w:rPr>
        <w:t xml:space="preserve"> marcas asociadas en un nuevo producto o servicio) (</w:t>
      </w:r>
      <w:proofErr w:type="spellStart"/>
      <w:r w:rsidRPr="00EC791F">
        <w:rPr>
          <w:rFonts w:ascii="Arial" w:hAnsi="Arial" w:cs="Arial"/>
          <w:bCs/>
          <w:sz w:val="24"/>
          <w:szCs w:val="24"/>
          <w:lang w:val="es-MX"/>
        </w:rPr>
        <w:t>Dish</w:t>
      </w:r>
      <w:proofErr w:type="spellEnd"/>
      <w:r w:rsidRPr="00EC791F">
        <w:rPr>
          <w:rFonts w:ascii="Arial" w:hAnsi="Arial" w:cs="Arial"/>
          <w:bCs/>
          <w:sz w:val="24"/>
          <w:szCs w:val="24"/>
          <w:lang w:val="es-MX"/>
        </w:rPr>
        <w:t>)</w:t>
      </w:r>
    </w:p>
    <w:p w:rsidR="00000000" w:rsidRDefault="00787E10" w:rsidP="00EC791F">
      <w:pPr>
        <w:numPr>
          <w:ilvl w:val="0"/>
          <w:numId w:val="35"/>
        </w:numPr>
        <w:spacing w:line="360" w:lineRule="auto"/>
        <w:jc w:val="both"/>
        <w:rPr>
          <w:rFonts w:ascii="Arial" w:hAnsi="Arial" w:cs="Arial"/>
          <w:bCs/>
          <w:sz w:val="24"/>
          <w:szCs w:val="24"/>
          <w:lang w:val="es-MX"/>
        </w:rPr>
      </w:pPr>
      <w:r w:rsidRPr="00EC791F">
        <w:rPr>
          <w:rFonts w:ascii="Arial" w:hAnsi="Arial" w:cs="Arial"/>
          <w:bCs/>
          <w:sz w:val="24"/>
          <w:szCs w:val="24"/>
          <w:lang w:val="es-MX"/>
        </w:rPr>
        <w:t xml:space="preserve">Desarrollo de marca complementaria (El marketing conjunto de dos o </w:t>
      </w:r>
      <w:proofErr w:type="spellStart"/>
      <w:r w:rsidRPr="00EC791F">
        <w:rPr>
          <w:rFonts w:ascii="Arial" w:hAnsi="Arial" w:cs="Arial"/>
          <w:bCs/>
          <w:sz w:val="24"/>
          <w:szCs w:val="24"/>
          <w:lang w:val="es-MX"/>
        </w:rPr>
        <w:t>mas</w:t>
      </w:r>
      <w:proofErr w:type="spellEnd"/>
      <w:r w:rsidRPr="00EC791F">
        <w:rPr>
          <w:rFonts w:ascii="Arial" w:hAnsi="Arial" w:cs="Arial"/>
          <w:bCs/>
          <w:sz w:val="24"/>
          <w:szCs w:val="24"/>
          <w:lang w:val="es-MX"/>
        </w:rPr>
        <w:t xml:space="preserve"> marcas para estimular el consumo) (</w:t>
      </w:r>
      <w:proofErr w:type="spellStart"/>
      <w:r w:rsidRPr="00EC791F">
        <w:rPr>
          <w:rFonts w:ascii="Arial" w:hAnsi="Arial" w:cs="Arial"/>
          <w:bCs/>
          <w:sz w:val="24"/>
          <w:szCs w:val="24"/>
          <w:lang w:val="es-MX"/>
        </w:rPr>
        <w:t>Dairy</w:t>
      </w:r>
      <w:proofErr w:type="spellEnd"/>
      <w:r w:rsidRPr="00EC791F">
        <w:rPr>
          <w:rFonts w:ascii="Arial" w:hAnsi="Arial" w:cs="Arial"/>
          <w:bCs/>
          <w:sz w:val="24"/>
          <w:szCs w:val="24"/>
          <w:lang w:val="es-MX"/>
        </w:rPr>
        <w:t xml:space="preserve"> </w:t>
      </w:r>
      <w:proofErr w:type="spellStart"/>
      <w:r w:rsidRPr="00EC791F">
        <w:rPr>
          <w:rFonts w:ascii="Arial" w:hAnsi="Arial" w:cs="Arial"/>
          <w:bCs/>
          <w:sz w:val="24"/>
          <w:szCs w:val="24"/>
          <w:lang w:val="es-MX"/>
        </w:rPr>
        <w:t>Queen</w:t>
      </w:r>
      <w:proofErr w:type="spellEnd"/>
      <w:r w:rsidRPr="00EC791F">
        <w:rPr>
          <w:rFonts w:ascii="Arial" w:hAnsi="Arial" w:cs="Arial"/>
          <w:bCs/>
          <w:sz w:val="24"/>
          <w:szCs w:val="24"/>
          <w:lang w:val="es-MX"/>
        </w:rPr>
        <w:t>)</w:t>
      </w:r>
    </w:p>
    <w:p w:rsidR="00EC791F" w:rsidRP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t>Marcas privadas</w:t>
      </w:r>
    </w:p>
    <w:p w:rsidR="00000000" w:rsidRDefault="00787E10" w:rsidP="00EC791F">
      <w:pPr>
        <w:spacing w:line="360" w:lineRule="auto"/>
        <w:jc w:val="both"/>
        <w:rPr>
          <w:rFonts w:ascii="Arial" w:hAnsi="Arial" w:cs="Arial"/>
          <w:bCs/>
          <w:sz w:val="24"/>
          <w:szCs w:val="24"/>
          <w:lang w:val="es-MX"/>
        </w:rPr>
      </w:pPr>
      <w:r w:rsidRPr="00EC791F">
        <w:rPr>
          <w:rFonts w:ascii="Arial" w:hAnsi="Arial" w:cs="Arial"/>
          <w:bCs/>
          <w:sz w:val="24"/>
          <w:szCs w:val="24"/>
          <w:lang w:val="es-MX"/>
        </w:rPr>
        <w:t>Marcas de propiedad exclusiva que comercializa una organización y normalmente se distribuyen solo en las tiendas de la misma organización</w:t>
      </w:r>
      <w:r w:rsidR="00EC791F">
        <w:rPr>
          <w:rFonts w:ascii="Arial" w:hAnsi="Arial" w:cs="Arial"/>
          <w:bCs/>
          <w:sz w:val="24"/>
          <w:szCs w:val="24"/>
          <w:lang w:val="es-MX"/>
        </w:rPr>
        <w:t>, s</w:t>
      </w:r>
      <w:r w:rsidRPr="00EC791F">
        <w:rPr>
          <w:rFonts w:ascii="Arial" w:hAnsi="Arial" w:cs="Arial"/>
          <w:bCs/>
          <w:sz w:val="24"/>
          <w:szCs w:val="24"/>
          <w:lang w:val="es-MX"/>
        </w:rPr>
        <w:t>e busca un cambio en la forma en que los clientes ven a estas marcas ya que históricamente no tienen buena reputación</w:t>
      </w:r>
    </w:p>
    <w:p w:rsidR="00EC791F" w:rsidRP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t>Empaque</w:t>
      </w:r>
    </w:p>
    <w:p w:rsidR="00000000" w:rsidRDefault="00787E10" w:rsidP="00EC791F">
      <w:pPr>
        <w:spacing w:line="360" w:lineRule="auto"/>
        <w:jc w:val="both"/>
        <w:rPr>
          <w:rFonts w:ascii="Arial" w:hAnsi="Arial" w:cs="Arial"/>
          <w:bCs/>
          <w:sz w:val="24"/>
          <w:szCs w:val="24"/>
          <w:lang w:val="es-MX"/>
        </w:rPr>
      </w:pPr>
      <w:r w:rsidRPr="00EC791F">
        <w:rPr>
          <w:rFonts w:ascii="Arial" w:hAnsi="Arial" w:cs="Arial"/>
          <w:bCs/>
          <w:sz w:val="24"/>
          <w:szCs w:val="24"/>
          <w:lang w:val="es-MX"/>
        </w:rPr>
        <w:t>El diseño del empaque debe sobresalir. Debe indicar a los consumidores lo que contiene y porque deben comprar esa marca</w:t>
      </w:r>
      <w:r w:rsidR="00EC791F">
        <w:rPr>
          <w:rFonts w:ascii="Arial" w:hAnsi="Arial" w:cs="Arial"/>
          <w:bCs/>
          <w:sz w:val="24"/>
          <w:szCs w:val="24"/>
          <w:lang w:val="es-MX"/>
        </w:rPr>
        <w:t>, n</w:t>
      </w:r>
      <w:r w:rsidRPr="00EC791F">
        <w:rPr>
          <w:rFonts w:ascii="Arial" w:hAnsi="Arial" w:cs="Arial"/>
          <w:bCs/>
          <w:sz w:val="24"/>
          <w:szCs w:val="24"/>
          <w:lang w:val="es-MX"/>
        </w:rPr>
        <w:t>uevas tendencias en empaque</w:t>
      </w:r>
    </w:p>
    <w:p w:rsidR="00EC791F" w:rsidRP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t>Etiquetas</w:t>
      </w:r>
    </w:p>
    <w:p w:rsidR="00EC791F" w:rsidRPr="00EC791F" w:rsidRDefault="00EC791F" w:rsidP="00EC791F">
      <w:pPr>
        <w:spacing w:line="360" w:lineRule="auto"/>
        <w:jc w:val="both"/>
        <w:rPr>
          <w:rFonts w:ascii="Arial" w:hAnsi="Arial" w:cs="Arial"/>
          <w:bCs/>
          <w:sz w:val="24"/>
          <w:szCs w:val="24"/>
          <w:lang w:val="es-MX"/>
        </w:rPr>
      </w:pPr>
      <w:r w:rsidRPr="00EC791F">
        <w:rPr>
          <w:rFonts w:ascii="Arial" w:hAnsi="Arial" w:cs="Arial"/>
          <w:bCs/>
          <w:sz w:val="24"/>
          <w:szCs w:val="24"/>
          <w:lang w:val="es-MX"/>
        </w:rPr>
        <w:t>Varias funciones</w:t>
      </w:r>
    </w:p>
    <w:p w:rsidR="00000000" w:rsidRPr="00EC791F" w:rsidRDefault="00787E10" w:rsidP="00EC791F">
      <w:pPr>
        <w:numPr>
          <w:ilvl w:val="0"/>
          <w:numId w:val="38"/>
        </w:numPr>
        <w:spacing w:line="360" w:lineRule="auto"/>
        <w:jc w:val="both"/>
        <w:rPr>
          <w:rFonts w:ascii="Arial" w:hAnsi="Arial" w:cs="Arial"/>
          <w:bCs/>
          <w:sz w:val="24"/>
          <w:szCs w:val="24"/>
          <w:lang w:val="es-MX"/>
        </w:rPr>
      </w:pPr>
      <w:r w:rsidRPr="00EC791F">
        <w:rPr>
          <w:rFonts w:ascii="Arial" w:hAnsi="Arial" w:cs="Arial"/>
          <w:bCs/>
          <w:sz w:val="24"/>
          <w:szCs w:val="24"/>
          <w:lang w:val="es-MX"/>
        </w:rPr>
        <w:t>Requisitos legales</w:t>
      </w:r>
    </w:p>
    <w:p w:rsidR="00000000" w:rsidRPr="00EC791F" w:rsidRDefault="00787E10" w:rsidP="00EC791F">
      <w:pPr>
        <w:numPr>
          <w:ilvl w:val="0"/>
          <w:numId w:val="38"/>
        </w:numPr>
        <w:spacing w:line="360" w:lineRule="auto"/>
        <w:jc w:val="both"/>
        <w:rPr>
          <w:rFonts w:ascii="Arial" w:hAnsi="Arial" w:cs="Arial"/>
          <w:bCs/>
          <w:sz w:val="24"/>
          <w:szCs w:val="24"/>
          <w:lang w:val="es-MX"/>
        </w:rPr>
      </w:pPr>
      <w:r w:rsidRPr="00EC791F">
        <w:rPr>
          <w:rFonts w:ascii="Arial" w:hAnsi="Arial" w:cs="Arial"/>
          <w:bCs/>
          <w:sz w:val="24"/>
          <w:szCs w:val="24"/>
          <w:lang w:val="es-MX"/>
        </w:rPr>
        <w:t>Característica distintiva de un producto</w:t>
      </w:r>
    </w:p>
    <w:p w:rsidR="00000000" w:rsidRPr="00EC791F" w:rsidRDefault="00787E10" w:rsidP="00EC791F">
      <w:pPr>
        <w:numPr>
          <w:ilvl w:val="0"/>
          <w:numId w:val="38"/>
        </w:numPr>
        <w:spacing w:line="360" w:lineRule="auto"/>
        <w:jc w:val="both"/>
        <w:rPr>
          <w:rFonts w:ascii="Arial" w:hAnsi="Arial" w:cs="Arial"/>
          <w:bCs/>
          <w:sz w:val="24"/>
          <w:szCs w:val="24"/>
          <w:lang w:val="es-MX"/>
        </w:rPr>
      </w:pPr>
      <w:r w:rsidRPr="00EC791F">
        <w:rPr>
          <w:rFonts w:ascii="Arial" w:hAnsi="Arial" w:cs="Arial"/>
          <w:bCs/>
          <w:sz w:val="24"/>
          <w:szCs w:val="24"/>
          <w:lang w:val="es-MX"/>
        </w:rPr>
        <w:t>El logotipo y la marca deben aparecer de manera prominente</w:t>
      </w:r>
    </w:p>
    <w:p w:rsidR="00000000" w:rsidRPr="00EC791F" w:rsidRDefault="00787E10" w:rsidP="00EC791F">
      <w:pPr>
        <w:numPr>
          <w:ilvl w:val="0"/>
          <w:numId w:val="38"/>
        </w:numPr>
        <w:spacing w:line="360" w:lineRule="auto"/>
        <w:jc w:val="both"/>
        <w:rPr>
          <w:rFonts w:ascii="Arial" w:hAnsi="Arial" w:cs="Arial"/>
          <w:bCs/>
          <w:sz w:val="24"/>
          <w:szCs w:val="24"/>
          <w:lang w:val="es-MX"/>
        </w:rPr>
      </w:pPr>
      <w:r w:rsidRPr="00EC791F">
        <w:rPr>
          <w:rFonts w:ascii="Arial" w:hAnsi="Arial" w:cs="Arial"/>
          <w:bCs/>
          <w:sz w:val="24"/>
          <w:szCs w:val="24"/>
          <w:lang w:val="es-MX"/>
        </w:rPr>
        <w:t>Sirve para informar al consumidor de ofertas</w:t>
      </w:r>
    </w:p>
    <w:p w:rsidR="00000000" w:rsidRDefault="00EC791F" w:rsidP="00EC791F">
      <w:pPr>
        <w:numPr>
          <w:ilvl w:val="0"/>
          <w:numId w:val="38"/>
        </w:numPr>
        <w:spacing w:line="360" w:lineRule="auto"/>
        <w:jc w:val="both"/>
        <w:rPr>
          <w:rFonts w:ascii="Arial" w:hAnsi="Arial" w:cs="Arial"/>
          <w:bCs/>
          <w:sz w:val="24"/>
          <w:szCs w:val="24"/>
          <w:lang w:val="es-MX"/>
        </w:rPr>
      </w:pPr>
      <w:r>
        <w:rPr>
          <w:rFonts w:ascii="Arial" w:hAnsi="Arial" w:cs="Arial"/>
          <w:bCs/>
          <w:sz w:val="24"/>
          <w:szCs w:val="24"/>
          <w:lang w:val="es-MX"/>
        </w:rPr>
        <w:t>Términos que sirven pa</w:t>
      </w:r>
      <w:r w:rsidR="00787E10" w:rsidRPr="00EC791F">
        <w:rPr>
          <w:rFonts w:ascii="Arial" w:hAnsi="Arial" w:cs="Arial"/>
          <w:bCs/>
          <w:sz w:val="24"/>
          <w:szCs w:val="24"/>
          <w:lang w:val="es-MX"/>
        </w:rPr>
        <w:t>ra incentivar su compra</w:t>
      </w:r>
    </w:p>
    <w:p w:rsidR="00EC791F" w:rsidRDefault="00EC791F" w:rsidP="00EC791F">
      <w:pPr>
        <w:spacing w:line="360" w:lineRule="auto"/>
        <w:jc w:val="both"/>
        <w:rPr>
          <w:rFonts w:ascii="Arial" w:hAnsi="Arial" w:cs="Arial"/>
          <w:bCs/>
          <w:sz w:val="24"/>
          <w:szCs w:val="24"/>
        </w:rPr>
      </w:pPr>
    </w:p>
    <w:p w:rsidR="00EC791F" w:rsidRDefault="00EC791F" w:rsidP="00EC791F">
      <w:pPr>
        <w:spacing w:line="360" w:lineRule="auto"/>
        <w:jc w:val="both"/>
        <w:rPr>
          <w:rFonts w:ascii="Arial" w:hAnsi="Arial" w:cs="Arial"/>
          <w:bCs/>
          <w:sz w:val="24"/>
          <w:szCs w:val="24"/>
        </w:rPr>
      </w:pPr>
    </w:p>
    <w:p w:rsidR="00EC791F" w:rsidRP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lastRenderedPageBreak/>
        <w:t>Posicionamiento</w:t>
      </w:r>
    </w:p>
    <w:p w:rsidR="00000000" w:rsidRPr="00EC791F" w:rsidRDefault="00787E10" w:rsidP="00EC791F">
      <w:pPr>
        <w:spacing w:line="360" w:lineRule="auto"/>
        <w:jc w:val="both"/>
        <w:rPr>
          <w:rFonts w:ascii="Arial" w:hAnsi="Arial" w:cs="Arial"/>
          <w:bCs/>
          <w:sz w:val="24"/>
          <w:szCs w:val="24"/>
          <w:lang w:val="es-MX"/>
        </w:rPr>
      </w:pPr>
      <w:r w:rsidRPr="00EC791F">
        <w:rPr>
          <w:rFonts w:ascii="Arial" w:hAnsi="Arial" w:cs="Arial"/>
          <w:bCs/>
          <w:sz w:val="24"/>
          <w:szCs w:val="24"/>
          <w:lang w:val="es-MX"/>
        </w:rPr>
        <w:t xml:space="preserve">Proceso de crear una percepción en la mente del consumidor sobre la naturaleza de una empresa  y sus productos en relación con sus competidores, se crea por variables como la calidad, precios, </w:t>
      </w:r>
      <w:r w:rsidRPr="00EC791F">
        <w:rPr>
          <w:rFonts w:ascii="Arial" w:hAnsi="Arial" w:cs="Arial"/>
          <w:bCs/>
          <w:sz w:val="24"/>
          <w:szCs w:val="24"/>
          <w:lang w:val="es-MX"/>
        </w:rPr>
        <w:t>empaque, métodos de distribución</w:t>
      </w:r>
      <w:r w:rsidR="00EC791F">
        <w:rPr>
          <w:rFonts w:ascii="Arial" w:hAnsi="Arial" w:cs="Arial"/>
          <w:bCs/>
          <w:sz w:val="24"/>
          <w:szCs w:val="24"/>
          <w:lang w:val="es-MX"/>
        </w:rPr>
        <w:t>, e</w:t>
      </w:r>
      <w:r w:rsidRPr="00EC791F">
        <w:rPr>
          <w:rFonts w:ascii="Arial" w:hAnsi="Arial" w:cs="Arial"/>
          <w:bCs/>
          <w:sz w:val="24"/>
          <w:szCs w:val="24"/>
          <w:lang w:val="es-MX"/>
        </w:rPr>
        <w:t>s determinada por los consumidores</w:t>
      </w:r>
      <w:r w:rsidR="00EC791F">
        <w:rPr>
          <w:rFonts w:ascii="Arial" w:hAnsi="Arial" w:cs="Arial"/>
          <w:bCs/>
          <w:sz w:val="24"/>
          <w:szCs w:val="24"/>
          <w:lang w:val="es-MX"/>
        </w:rPr>
        <w:t>, e</w:t>
      </w:r>
      <w:r w:rsidRPr="00EC791F">
        <w:rPr>
          <w:rFonts w:ascii="Arial" w:hAnsi="Arial" w:cs="Arial"/>
          <w:bCs/>
          <w:sz w:val="24"/>
          <w:szCs w:val="24"/>
          <w:lang w:val="es-MX"/>
        </w:rPr>
        <w:t>s posible lograr el posicionamiento de 7 maneras:</w:t>
      </w:r>
    </w:p>
    <w:p w:rsidR="00000000" w:rsidRDefault="00787E10" w:rsidP="00EC791F">
      <w:pPr>
        <w:numPr>
          <w:ilvl w:val="0"/>
          <w:numId w:val="39"/>
        </w:numPr>
        <w:spacing w:line="360" w:lineRule="auto"/>
        <w:jc w:val="both"/>
        <w:rPr>
          <w:rFonts w:ascii="Arial" w:hAnsi="Arial" w:cs="Arial"/>
          <w:bCs/>
          <w:sz w:val="24"/>
          <w:szCs w:val="24"/>
          <w:lang w:val="es-MX"/>
        </w:rPr>
      </w:pPr>
      <w:r w:rsidRPr="00EC791F">
        <w:rPr>
          <w:rFonts w:ascii="Arial" w:hAnsi="Arial" w:cs="Arial"/>
          <w:bCs/>
          <w:sz w:val="24"/>
          <w:szCs w:val="24"/>
          <w:lang w:val="es-MX"/>
        </w:rPr>
        <w:t>Un atributo, competidores, uso o aplicación, relación entre precio y calidad, usuario del producto, clase de producto, símbolo cultural</w:t>
      </w:r>
    </w:p>
    <w:p w:rsidR="00EC791F" w:rsidRP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t>Aspectos éticos de la administración de marcas</w:t>
      </w:r>
    </w:p>
    <w:p w:rsidR="00000000" w:rsidRPr="00EC791F" w:rsidRDefault="00787E10" w:rsidP="00EC791F">
      <w:pPr>
        <w:numPr>
          <w:ilvl w:val="0"/>
          <w:numId w:val="40"/>
        </w:numPr>
        <w:spacing w:line="360" w:lineRule="auto"/>
        <w:jc w:val="both"/>
        <w:rPr>
          <w:rFonts w:ascii="Arial" w:hAnsi="Arial" w:cs="Arial"/>
          <w:bCs/>
          <w:sz w:val="24"/>
          <w:szCs w:val="24"/>
          <w:lang w:val="es-MX"/>
        </w:rPr>
      </w:pPr>
      <w:r w:rsidRPr="00EC791F">
        <w:rPr>
          <w:rFonts w:ascii="Arial" w:hAnsi="Arial" w:cs="Arial"/>
          <w:bCs/>
          <w:sz w:val="24"/>
          <w:szCs w:val="24"/>
          <w:lang w:val="es-MX"/>
        </w:rPr>
        <w:t>Infracción de marca. Crear una marca parecida a alguna ya existente</w:t>
      </w:r>
    </w:p>
    <w:p w:rsidR="00000000" w:rsidRDefault="00787E10" w:rsidP="00EC791F">
      <w:pPr>
        <w:numPr>
          <w:ilvl w:val="0"/>
          <w:numId w:val="40"/>
        </w:numPr>
        <w:spacing w:line="360" w:lineRule="auto"/>
        <w:jc w:val="both"/>
        <w:rPr>
          <w:rFonts w:ascii="Arial" w:hAnsi="Arial" w:cs="Arial"/>
          <w:bCs/>
          <w:sz w:val="24"/>
          <w:szCs w:val="24"/>
          <w:lang w:val="es-MX"/>
        </w:rPr>
      </w:pPr>
      <w:r w:rsidRPr="00EC791F">
        <w:rPr>
          <w:rFonts w:ascii="Arial" w:hAnsi="Arial" w:cs="Arial"/>
          <w:bCs/>
          <w:sz w:val="24"/>
          <w:szCs w:val="24"/>
          <w:lang w:val="es-MX"/>
        </w:rPr>
        <w:t>Uso ilegal de dominio</w:t>
      </w:r>
    </w:p>
    <w:p w:rsidR="00EC791F" w:rsidRPr="00EC791F" w:rsidRDefault="00EC791F" w:rsidP="00EC791F">
      <w:pPr>
        <w:spacing w:line="360" w:lineRule="auto"/>
        <w:jc w:val="both"/>
        <w:rPr>
          <w:rFonts w:ascii="Arial" w:hAnsi="Arial" w:cs="Arial"/>
          <w:b/>
          <w:bCs/>
          <w:sz w:val="24"/>
          <w:szCs w:val="24"/>
        </w:rPr>
      </w:pPr>
      <w:r w:rsidRPr="00EC791F">
        <w:rPr>
          <w:rFonts w:ascii="Arial" w:hAnsi="Arial" w:cs="Arial"/>
          <w:b/>
          <w:bCs/>
          <w:sz w:val="24"/>
          <w:szCs w:val="24"/>
        </w:rPr>
        <w:t>Implicaciones internacionales</w:t>
      </w:r>
    </w:p>
    <w:p w:rsidR="00000000" w:rsidRPr="00EC791F" w:rsidRDefault="00787E10" w:rsidP="00EC791F">
      <w:pPr>
        <w:spacing w:line="360" w:lineRule="auto"/>
        <w:jc w:val="both"/>
        <w:rPr>
          <w:rFonts w:ascii="Arial" w:hAnsi="Arial" w:cs="Arial"/>
          <w:bCs/>
          <w:sz w:val="24"/>
          <w:szCs w:val="24"/>
          <w:lang w:val="es-MX"/>
        </w:rPr>
      </w:pPr>
      <w:r w:rsidRPr="00EC791F">
        <w:rPr>
          <w:rFonts w:ascii="Arial" w:hAnsi="Arial" w:cs="Arial"/>
          <w:bCs/>
          <w:sz w:val="24"/>
          <w:szCs w:val="24"/>
          <w:lang w:val="es-MX"/>
        </w:rPr>
        <w:t xml:space="preserve">En los mercados internacionales es </w:t>
      </w:r>
      <w:r w:rsidR="00EC791F" w:rsidRPr="00EC791F">
        <w:rPr>
          <w:rFonts w:ascii="Arial" w:hAnsi="Arial" w:cs="Arial"/>
          <w:bCs/>
          <w:sz w:val="24"/>
          <w:szCs w:val="24"/>
          <w:lang w:val="es-MX"/>
        </w:rPr>
        <w:t>más</w:t>
      </w:r>
      <w:r w:rsidRPr="00EC791F">
        <w:rPr>
          <w:rFonts w:ascii="Arial" w:hAnsi="Arial" w:cs="Arial"/>
          <w:bCs/>
          <w:sz w:val="24"/>
          <w:szCs w:val="24"/>
          <w:lang w:val="es-MX"/>
        </w:rPr>
        <w:t xml:space="preserve"> complejo el desarrollo de productos y marcas y el mantenimiento de una imagen</w:t>
      </w:r>
    </w:p>
    <w:p w:rsidR="00000000" w:rsidRPr="00EC791F" w:rsidRDefault="00787E10" w:rsidP="00EC791F">
      <w:pPr>
        <w:numPr>
          <w:ilvl w:val="0"/>
          <w:numId w:val="41"/>
        </w:numPr>
        <w:spacing w:line="360" w:lineRule="auto"/>
        <w:jc w:val="both"/>
        <w:rPr>
          <w:rFonts w:ascii="Arial" w:hAnsi="Arial" w:cs="Arial"/>
          <w:bCs/>
          <w:sz w:val="24"/>
          <w:szCs w:val="24"/>
          <w:lang w:val="es-MX"/>
        </w:rPr>
      </w:pPr>
      <w:r w:rsidRPr="00EC791F">
        <w:rPr>
          <w:rFonts w:ascii="Arial" w:hAnsi="Arial" w:cs="Arial"/>
          <w:bCs/>
          <w:sz w:val="24"/>
          <w:szCs w:val="24"/>
          <w:lang w:val="es-MX"/>
        </w:rPr>
        <w:t>Marca global</w:t>
      </w:r>
    </w:p>
    <w:p w:rsidR="00000000" w:rsidRPr="00EC791F" w:rsidRDefault="00787E10" w:rsidP="00EC791F">
      <w:pPr>
        <w:numPr>
          <w:ilvl w:val="0"/>
          <w:numId w:val="41"/>
        </w:numPr>
        <w:spacing w:line="360" w:lineRule="auto"/>
        <w:jc w:val="both"/>
        <w:rPr>
          <w:rFonts w:ascii="Arial" w:hAnsi="Arial" w:cs="Arial"/>
          <w:bCs/>
          <w:sz w:val="24"/>
          <w:szCs w:val="24"/>
          <w:lang w:val="es-MX"/>
        </w:rPr>
      </w:pPr>
      <w:r w:rsidRPr="00EC791F">
        <w:rPr>
          <w:rFonts w:ascii="Arial" w:hAnsi="Arial" w:cs="Arial"/>
          <w:bCs/>
          <w:sz w:val="24"/>
          <w:szCs w:val="24"/>
          <w:lang w:val="es-MX"/>
        </w:rPr>
        <w:t>Marca local</w:t>
      </w:r>
    </w:p>
    <w:p w:rsidR="00787E10" w:rsidRPr="00EC791F" w:rsidRDefault="00787E10" w:rsidP="00EC791F">
      <w:pPr>
        <w:spacing w:line="360" w:lineRule="auto"/>
        <w:jc w:val="both"/>
        <w:rPr>
          <w:rFonts w:ascii="Arial" w:hAnsi="Arial" w:cs="Arial"/>
          <w:bCs/>
          <w:sz w:val="24"/>
          <w:szCs w:val="24"/>
          <w:lang w:val="es-MX"/>
        </w:rPr>
      </w:pPr>
      <w:r w:rsidRPr="00EC791F">
        <w:rPr>
          <w:rFonts w:ascii="Arial" w:hAnsi="Arial" w:cs="Arial"/>
          <w:bCs/>
          <w:sz w:val="24"/>
          <w:szCs w:val="24"/>
          <w:lang w:val="es-MX"/>
        </w:rPr>
        <w:t xml:space="preserve">Etiquetas y empaques son </w:t>
      </w:r>
      <w:r w:rsidR="00EC791F" w:rsidRPr="00EC791F">
        <w:rPr>
          <w:rFonts w:ascii="Arial" w:hAnsi="Arial" w:cs="Arial"/>
          <w:bCs/>
          <w:sz w:val="24"/>
          <w:szCs w:val="24"/>
          <w:lang w:val="es-MX"/>
        </w:rPr>
        <w:t>más</w:t>
      </w:r>
      <w:r w:rsidRPr="00EC791F">
        <w:rPr>
          <w:rFonts w:ascii="Arial" w:hAnsi="Arial" w:cs="Arial"/>
          <w:bCs/>
          <w:sz w:val="24"/>
          <w:szCs w:val="24"/>
          <w:lang w:val="es-MX"/>
        </w:rPr>
        <w:t xml:space="preserve"> complejos</w:t>
      </w:r>
      <w:bookmarkStart w:id="0" w:name="_GoBack"/>
      <w:bookmarkEnd w:id="0"/>
    </w:p>
    <w:sectPr w:rsidR="00787E10" w:rsidRPr="00EC791F" w:rsidSect="00553AC5">
      <w:pgSz w:w="11906" w:h="16838"/>
      <w:pgMar w:top="1417" w:right="1701" w:bottom="1417" w:left="1701"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B2B"/>
    <w:multiLevelType w:val="hybridMultilevel"/>
    <w:tmpl w:val="2C480C2C"/>
    <w:lvl w:ilvl="0" w:tplc="3A6002BC">
      <w:start w:val="1"/>
      <w:numFmt w:val="bullet"/>
      <w:lvlText w:val="•"/>
      <w:lvlJc w:val="left"/>
      <w:pPr>
        <w:tabs>
          <w:tab w:val="num" w:pos="720"/>
        </w:tabs>
        <w:ind w:left="720" w:hanging="360"/>
      </w:pPr>
      <w:rPr>
        <w:rFonts w:ascii="Arial" w:hAnsi="Arial" w:hint="default"/>
      </w:rPr>
    </w:lvl>
    <w:lvl w:ilvl="1" w:tplc="3472534C" w:tentative="1">
      <w:start w:val="1"/>
      <w:numFmt w:val="bullet"/>
      <w:lvlText w:val="•"/>
      <w:lvlJc w:val="left"/>
      <w:pPr>
        <w:tabs>
          <w:tab w:val="num" w:pos="1440"/>
        </w:tabs>
        <w:ind w:left="1440" w:hanging="360"/>
      </w:pPr>
      <w:rPr>
        <w:rFonts w:ascii="Arial" w:hAnsi="Arial" w:hint="default"/>
      </w:rPr>
    </w:lvl>
    <w:lvl w:ilvl="2" w:tplc="25EC30C0" w:tentative="1">
      <w:start w:val="1"/>
      <w:numFmt w:val="bullet"/>
      <w:lvlText w:val="•"/>
      <w:lvlJc w:val="left"/>
      <w:pPr>
        <w:tabs>
          <w:tab w:val="num" w:pos="2160"/>
        </w:tabs>
        <w:ind w:left="2160" w:hanging="360"/>
      </w:pPr>
      <w:rPr>
        <w:rFonts w:ascii="Arial" w:hAnsi="Arial" w:hint="default"/>
      </w:rPr>
    </w:lvl>
    <w:lvl w:ilvl="3" w:tplc="95846582" w:tentative="1">
      <w:start w:val="1"/>
      <w:numFmt w:val="bullet"/>
      <w:lvlText w:val="•"/>
      <w:lvlJc w:val="left"/>
      <w:pPr>
        <w:tabs>
          <w:tab w:val="num" w:pos="2880"/>
        </w:tabs>
        <w:ind w:left="2880" w:hanging="360"/>
      </w:pPr>
      <w:rPr>
        <w:rFonts w:ascii="Arial" w:hAnsi="Arial" w:hint="default"/>
      </w:rPr>
    </w:lvl>
    <w:lvl w:ilvl="4" w:tplc="9A8420D4" w:tentative="1">
      <w:start w:val="1"/>
      <w:numFmt w:val="bullet"/>
      <w:lvlText w:val="•"/>
      <w:lvlJc w:val="left"/>
      <w:pPr>
        <w:tabs>
          <w:tab w:val="num" w:pos="3600"/>
        </w:tabs>
        <w:ind w:left="3600" w:hanging="360"/>
      </w:pPr>
      <w:rPr>
        <w:rFonts w:ascii="Arial" w:hAnsi="Arial" w:hint="default"/>
      </w:rPr>
    </w:lvl>
    <w:lvl w:ilvl="5" w:tplc="B0C61DBE" w:tentative="1">
      <w:start w:val="1"/>
      <w:numFmt w:val="bullet"/>
      <w:lvlText w:val="•"/>
      <w:lvlJc w:val="left"/>
      <w:pPr>
        <w:tabs>
          <w:tab w:val="num" w:pos="4320"/>
        </w:tabs>
        <w:ind w:left="4320" w:hanging="360"/>
      </w:pPr>
      <w:rPr>
        <w:rFonts w:ascii="Arial" w:hAnsi="Arial" w:hint="default"/>
      </w:rPr>
    </w:lvl>
    <w:lvl w:ilvl="6" w:tplc="511CF644" w:tentative="1">
      <w:start w:val="1"/>
      <w:numFmt w:val="bullet"/>
      <w:lvlText w:val="•"/>
      <w:lvlJc w:val="left"/>
      <w:pPr>
        <w:tabs>
          <w:tab w:val="num" w:pos="5040"/>
        </w:tabs>
        <w:ind w:left="5040" w:hanging="360"/>
      </w:pPr>
      <w:rPr>
        <w:rFonts w:ascii="Arial" w:hAnsi="Arial" w:hint="default"/>
      </w:rPr>
    </w:lvl>
    <w:lvl w:ilvl="7" w:tplc="4C06DA3E" w:tentative="1">
      <w:start w:val="1"/>
      <w:numFmt w:val="bullet"/>
      <w:lvlText w:val="•"/>
      <w:lvlJc w:val="left"/>
      <w:pPr>
        <w:tabs>
          <w:tab w:val="num" w:pos="5760"/>
        </w:tabs>
        <w:ind w:left="5760" w:hanging="360"/>
      </w:pPr>
      <w:rPr>
        <w:rFonts w:ascii="Arial" w:hAnsi="Arial" w:hint="default"/>
      </w:rPr>
    </w:lvl>
    <w:lvl w:ilvl="8" w:tplc="34CE0EA0" w:tentative="1">
      <w:start w:val="1"/>
      <w:numFmt w:val="bullet"/>
      <w:lvlText w:val="•"/>
      <w:lvlJc w:val="left"/>
      <w:pPr>
        <w:tabs>
          <w:tab w:val="num" w:pos="6480"/>
        </w:tabs>
        <w:ind w:left="6480" w:hanging="360"/>
      </w:pPr>
      <w:rPr>
        <w:rFonts w:ascii="Arial" w:hAnsi="Arial" w:hint="default"/>
      </w:rPr>
    </w:lvl>
  </w:abstractNum>
  <w:abstractNum w:abstractNumId="1">
    <w:nsid w:val="11F060FB"/>
    <w:multiLevelType w:val="hybridMultilevel"/>
    <w:tmpl w:val="B5448F98"/>
    <w:lvl w:ilvl="0" w:tplc="2E6EB43A">
      <w:start w:val="1"/>
      <w:numFmt w:val="bullet"/>
      <w:lvlText w:val="•"/>
      <w:lvlJc w:val="left"/>
      <w:pPr>
        <w:tabs>
          <w:tab w:val="num" w:pos="720"/>
        </w:tabs>
        <w:ind w:left="720" w:hanging="360"/>
      </w:pPr>
      <w:rPr>
        <w:rFonts w:ascii="Arial" w:hAnsi="Arial" w:hint="default"/>
      </w:rPr>
    </w:lvl>
    <w:lvl w:ilvl="1" w:tplc="96DC2374" w:tentative="1">
      <w:start w:val="1"/>
      <w:numFmt w:val="bullet"/>
      <w:lvlText w:val="•"/>
      <w:lvlJc w:val="left"/>
      <w:pPr>
        <w:tabs>
          <w:tab w:val="num" w:pos="1440"/>
        </w:tabs>
        <w:ind w:left="1440" w:hanging="360"/>
      </w:pPr>
      <w:rPr>
        <w:rFonts w:ascii="Arial" w:hAnsi="Arial" w:hint="default"/>
      </w:rPr>
    </w:lvl>
    <w:lvl w:ilvl="2" w:tplc="9AB20E4E" w:tentative="1">
      <w:start w:val="1"/>
      <w:numFmt w:val="bullet"/>
      <w:lvlText w:val="•"/>
      <w:lvlJc w:val="left"/>
      <w:pPr>
        <w:tabs>
          <w:tab w:val="num" w:pos="2160"/>
        </w:tabs>
        <w:ind w:left="2160" w:hanging="360"/>
      </w:pPr>
      <w:rPr>
        <w:rFonts w:ascii="Arial" w:hAnsi="Arial" w:hint="default"/>
      </w:rPr>
    </w:lvl>
    <w:lvl w:ilvl="3" w:tplc="41EA2E7A" w:tentative="1">
      <w:start w:val="1"/>
      <w:numFmt w:val="bullet"/>
      <w:lvlText w:val="•"/>
      <w:lvlJc w:val="left"/>
      <w:pPr>
        <w:tabs>
          <w:tab w:val="num" w:pos="2880"/>
        </w:tabs>
        <w:ind w:left="2880" w:hanging="360"/>
      </w:pPr>
      <w:rPr>
        <w:rFonts w:ascii="Arial" w:hAnsi="Arial" w:hint="default"/>
      </w:rPr>
    </w:lvl>
    <w:lvl w:ilvl="4" w:tplc="675251F2" w:tentative="1">
      <w:start w:val="1"/>
      <w:numFmt w:val="bullet"/>
      <w:lvlText w:val="•"/>
      <w:lvlJc w:val="left"/>
      <w:pPr>
        <w:tabs>
          <w:tab w:val="num" w:pos="3600"/>
        </w:tabs>
        <w:ind w:left="3600" w:hanging="360"/>
      </w:pPr>
      <w:rPr>
        <w:rFonts w:ascii="Arial" w:hAnsi="Arial" w:hint="default"/>
      </w:rPr>
    </w:lvl>
    <w:lvl w:ilvl="5" w:tplc="41EE9786" w:tentative="1">
      <w:start w:val="1"/>
      <w:numFmt w:val="bullet"/>
      <w:lvlText w:val="•"/>
      <w:lvlJc w:val="left"/>
      <w:pPr>
        <w:tabs>
          <w:tab w:val="num" w:pos="4320"/>
        </w:tabs>
        <w:ind w:left="4320" w:hanging="360"/>
      </w:pPr>
      <w:rPr>
        <w:rFonts w:ascii="Arial" w:hAnsi="Arial" w:hint="default"/>
      </w:rPr>
    </w:lvl>
    <w:lvl w:ilvl="6" w:tplc="7BCCDC80" w:tentative="1">
      <w:start w:val="1"/>
      <w:numFmt w:val="bullet"/>
      <w:lvlText w:val="•"/>
      <w:lvlJc w:val="left"/>
      <w:pPr>
        <w:tabs>
          <w:tab w:val="num" w:pos="5040"/>
        </w:tabs>
        <w:ind w:left="5040" w:hanging="360"/>
      </w:pPr>
      <w:rPr>
        <w:rFonts w:ascii="Arial" w:hAnsi="Arial" w:hint="default"/>
      </w:rPr>
    </w:lvl>
    <w:lvl w:ilvl="7" w:tplc="BA24A6B8" w:tentative="1">
      <w:start w:val="1"/>
      <w:numFmt w:val="bullet"/>
      <w:lvlText w:val="•"/>
      <w:lvlJc w:val="left"/>
      <w:pPr>
        <w:tabs>
          <w:tab w:val="num" w:pos="5760"/>
        </w:tabs>
        <w:ind w:left="5760" w:hanging="360"/>
      </w:pPr>
      <w:rPr>
        <w:rFonts w:ascii="Arial" w:hAnsi="Arial" w:hint="default"/>
      </w:rPr>
    </w:lvl>
    <w:lvl w:ilvl="8" w:tplc="82FA5048" w:tentative="1">
      <w:start w:val="1"/>
      <w:numFmt w:val="bullet"/>
      <w:lvlText w:val="•"/>
      <w:lvlJc w:val="left"/>
      <w:pPr>
        <w:tabs>
          <w:tab w:val="num" w:pos="6480"/>
        </w:tabs>
        <w:ind w:left="6480" w:hanging="360"/>
      </w:pPr>
      <w:rPr>
        <w:rFonts w:ascii="Arial" w:hAnsi="Arial" w:hint="default"/>
      </w:rPr>
    </w:lvl>
  </w:abstractNum>
  <w:abstractNum w:abstractNumId="2">
    <w:nsid w:val="120B64AA"/>
    <w:multiLevelType w:val="hybridMultilevel"/>
    <w:tmpl w:val="19EA8EAC"/>
    <w:lvl w:ilvl="0" w:tplc="04DE33D2">
      <w:start w:val="1"/>
      <w:numFmt w:val="bullet"/>
      <w:lvlText w:val="•"/>
      <w:lvlJc w:val="left"/>
      <w:pPr>
        <w:tabs>
          <w:tab w:val="num" w:pos="720"/>
        </w:tabs>
        <w:ind w:left="720" w:hanging="360"/>
      </w:pPr>
      <w:rPr>
        <w:rFonts w:ascii="Arial" w:hAnsi="Arial" w:hint="default"/>
      </w:rPr>
    </w:lvl>
    <w:lvl w:ilvl="1" w:tplc="4E4ADEAC" w:tentative="1">
      <w:start w:val="1"/>
      <w:numFmt w:val="bullet"/>
      <w:lvlText w:val="•"/>
      <w:lvlJc w:val="left"/>
      <w:pPr>
        <w:tabs>
          <w:tab w:val="num" w:pos="1440"/>
        </w:tabs>
        <w:ind w:left="1440" w:hanging="360"/>
      </w:pPr>
      <w:rPr>
        <w:rFonts w:ascii="Arial" w:hAnsi="Arial" w:hint="default"/>
      </w:rPr>
    </w:lvl>
    <w:lvl w:ilvl="2" w:tplc="14BAAB72" w:tentative="1">
      <w:start w:val="1"/>
      <w:numFmt w:val="bullet"/>
      <w:lvlText w:val="•"/>
      <w:lvlJc w:val="left"/>
      <w:pPr>
        <w:tabs>
          <w:tab w:val="num" w:pos="2160"/>
        </w:tabs>
        <w:ind w:left="2160" w:hanging="360"/>
      </w:pPr>
      <w:rPr>
        <w:rFonts w:ascii="Arial" w:hAnsi="Arial" w:hint="default"/>
      </w:rPr>
    </w:lvl>
    <w:lvl w:ilvl="3" w:tplc="A2AA051E" w:tentative="1">
      <w:start w:val="1"/>
      <w:numFmt w:val="bullet"/>
      <w:lvlText w:val="•"/>
      <w:lvlJc w:val="left"/>
      <w:pPr>
        <w:tabs>
          <w:tab w:val="num" w:pos="2880"/>
        </w:tabs>
        <w:ind w:left="2880" w:hanging="360"/>
      </w:pPr>
      <w:rPr>
        <w:rFonts w:ascii="Arial" w:hAnsi="Arial" w:hint="default"/>
      </w:rPr>
    </w:lvl>
    <w:lvl w:ilvl="4" w:tplc="D1B2136C" w:tentative="1">
      <w:start w:val="1"/>
      <w:numFmt w:val="bullet"/>
      <w:lvlText w:val="•"/>
      <w:lvlJc w:val="left"/>
      <w:pPr>
        <w:tabs>
          <w:tab w:val="num" w:pos="3600"/>
        </w:tabs>
        <w:ind w:left="3600" w:hanging="360"/>
      </w:pPr>
      <w:rPr>
        <w:rFonts w:ascii="Arial" w:hAnsi="Arial" w:hint="default"/>
      </w:rPr>
    </w:lvl>
    <w:lvl w:ilvl="5" w:tplc="76507BB6" w:tentative="1">
      <w:start w:val="1"/>
      <w:numFmt w:val="bullet"/>
      <w:lvlText w:val="•"/>
      <w:lvlJc w:val="left"/>
      <w:pPr>
        <w:tabs>
          <w:tab w:val="num" w:pos="4320"/>
        </w:tabs>
        <w:ind w:left="4320" w:hanging="360"/>
      </w:pPr>
      <w:rPr>
        <w:rFonts w:ascii="Arial" w:hAnsi="Arial" w:hint="default"/>
      </w:rPr>
    </w:lvl>
    <w:lvl w:ilvl="6" w:tplc="99EEA55E" w:tentative="1">
      <w:start w:val="1"/>
      <w:numFmt w:val="bullet"/>
      <w:lvlText w:val="•"/>
      <w:lvlJc w:val="left"/>
      <w:pPr>
        <w:tabs>
          <w:tab w:val="num" w:pos="5040"/>
        </w:tabs>
        <w:ind w:left="5040" w:hanging="360"/>
      </w:pPr>
      <w:rPr>
        <w:rFonts w:ascii="Arial" w:hAnsi="Arial" w:hint="default"/>
      </w:rPr>
    </w:lvl>
    <w:lvl w:ilvl="7" w:tplc="99E6B8AA" w:tentative="1">
      <w:start w:val="1"/>
      <w:numFmt w:val="bullet"/>
      <w:lvlText w:val="•"/>
      <w:lvlJc w:val="left"/>
      <w:pPr>
        <w:tabs>
          <w:tab w:val="num" w:pos="5760"/>
        </w:tabs>
        <w:ind w:left="5760" w:hanging="360"/>
      </w:pPr>
      <w:rPr>
        <w:rFonts w:ascii="Arial" w:hAnsi="Arial" w:hint="default"/>
      </w:rPr>
    </w:lvl>
    <w:lvl w:ilvl="8" w:tplc="CB58766C" w:tentative="1">
      <w:start w:val="1"/>
      <w:numFmt w:val="bullet"/>
      <w:lvlText w:val="•"/>
      <w:lvlJc w:val="left"/>
      <w:pPr>
        <w:tabs>
          <w:tab w:val="num" w:pos="6480"/>
        </w:tabs>
        <w:ind w:left="6480" w:hanging="360"/>
      </w:pPr>
      <w:rPr>
        <w:rFonts w:ascii="Arial" w:hAnsi="Arial" w:hint="default"/>
      </w:rPr>
    </w:lvl>
  </w:abstractNum>
  <w:abstractNum w:abstractNumId="3">
    <w:nsid w:val="1407141C"/>
    <w:multiLevelType w:val="hybridMultilevel"/>
    <w:tmpl w:val="5C76B37E"/>
    <w:lvl w:ilvl="0" w:tplc="5ABC39F0">
      <w:start w:val="1"/>
      <w:numFmt w:val="bullet"/>
      <w:lvlText w:val="•"/>
      <w:lvlJc w:val="left"/>
      <w:pPr>
        <w:tabs>
          <w:tab w:val="num" w:pos="720"/>
        </w:tabs>
        <w:ind w:left="720" w:hanging="360"/>
      </w:pPr>
      <w:rPr>
        <w:rFonts w:ascii="Arial" w:hAnsi="Arial" w:hint="default"/>
      </w:rPr>
    </w:lvl>
    <w:lvl w:ilvl="1" w:tplc="0DCE05AA" w:tentative="1">
      <w:start w:val="1"/>
      <w:numFmt w:val="bullet"/>
      <w:lvlText w:val="•"/>
      <w:lvlJc w:val="left"/>
      <w:pPr>
        <w:tabs>
          <w:tab w:val="num" w:pos="1440"/>
        </w:tabs>
        <w:ind w:left="1440" w:hanging="360"/>
      </w:pPr>
      <w:rPr>
        <w:rFonts w:ascii="Arial" w:hAnsi="Arial" w:hint="default"/>
      </w:rPr>
    </w:lvl>
    <w:lvl w:ilvl="2" w:tplc="B5D07AA8" w:tentative="1">
      <w:start w:val="1"/>
      <w:numFmt w:val="bullet"/>
      <w:lvlText w:val="•"/>
      <w:lvlJc w:val="left"/>
      <w:pPr>
        <w:tabs>
          <w:tab w:val="num" w:pos="2160"/>
        </w:tabs>
        <w:ind w:left="2160" w:hanging="360"/>
      </w:pPr>
      <w:rPr>
        <w:rFonts w:ascii="Arial" w:hAnsi="Arial" w:hint="default"/>
      </w:rPr>
    </w:lvl>
    <w:lvl w:ilvl="3" w:tplc="EBC22172" w:tentative="1">
      <w:start w:val="1"/>
      <w:numFmt w:val="bullet"/>
      <w:lvlText w:val="•"/>
      <w:lvlJc w:val="left"/>
      <w:pPr>
        <w:tabs>
          <w:tab w:val="num" w:pos="2880"/>
        </w:tabs>
        <w:ind w:left="2880" w:hanging="360"/>
      </w:pPr>
      <w:rPr>
        <w:rFonts w:ascii="Arial" w:hAnsi="Arial" w:hint="default"/>
      </w:rPr>
    </w:lvl>
    <w:lvl w:ilvl="4" w:tplc="9252D8A4" w:tentative="1">
      <w:start w:val="1"/>
      <w:numFmt w:val="bullet"/>
      <w:lvlText w:val="•"/>
      <w:lvlJc w:val="left"/>
      <w:pPr>
        <w:tabs>
          <w:tab w:val="num" w:pos="3600"/>
        </w:tabs>
        <w:ind w:left="3600" w:hanging="360"/>
      </w:pPr>
      <w:rPr>
        <w:rFonts w:ascii="Arial" w:hAnsi="Arial" w:hint="default"/>
      </w:rPr>
    </w:lvl>
    <w:lvl w:ilvl="5" w:tplc="AA48039E" w:tentative="1">
      <w:start w:val="1"/>
      <w:numFmt w:val="bullet"/>
      <w:lvlText w:val="•"/>
      <w:lvlJc w:val="left"/>
      <w:pPr>
        <w:tabs>
          <w:tab w:val="num" w:pos="4320"/>
        </w:tabs>
        <w:ind w:left="4320" w:hanging="360"/>
      </w:pPr>
      <w:rPr>
        <w:rFonts w:ascii="Arial" w:hAnsi="Arial" w:hint="default"/>
      </w:rPr>
    </w:lvl>
    <w:lvl w:ilvl="6" w:tplc="240C29C0" w:tentative="1">
      <w:start w:val="1"/>
      <w:numFmt w:val="bullet"/>
      <w:lvlText w:val="•"/>
      <w:lvlJc w:val="left"/>
      <w:pPr>
        <w:tabs>
          <w:tab w:val="num" w:pos="5040"/>
        </w:tabs>
        <w:ind w:left="5040" w:hanging="360"/>
      </w:pPr>
      <w:rPr>
        <w:rFonts w:ascii="Arial" w:hAnsi="Arial" w:hint="default"/>
      </w:rPr>
    </w:lvl>
    <w:lvl w:ilvl="7" w:tplc="F104EAFA" w:tentative="1">
      <w:start w:val="1"/>
      <w:numFmt w:val="bullet"/>
      <w:lvlText w:val="•"/>
      <w:lvlJc w:val="left"/>
      <w:pPr>
        <w:tabs>
          <w:tab w:val="num" w:pos="5760"/>
        </w:tabs>
        <w:ind w:left="5760" w:hanging="360"/>
      </w:pPr>
      <w:rPr>
        <w:rFonts w:ascii="Arial" w:hAnsi="Arial" w:hint="default"/>
      </w:rPr>
    </w:lvl>
    <w:lvl w:ilvl="8" w:tplc="27B83722" w:tentative="1">
      <w:start w:val="1"/>
      <w:numFmt w:val="bullet"/>
      <w:lvlText w:val="•"/>
      <w:lvlJc w:val="left"/>
      <w:pPr>
        <w:tabs>
          <w:tab w:val="num" w:pos="6480"/>
        </w:tabs>
        <w:ind w:left="6480" w:hanging="360"/>
      </w:pPr>
      <w:rPr>
        <w:rFonts w:ascii="Arial" w:hAnsi="Arial" w:hint="default"/>
      </w:rPr>
    </w:lvl>
  </w:abstractNum>
  <w:abstractNum w:abstractNumId="4">
    <w:nsid w:val="208C60CB"/>
    <w:multiLevelType w:val="hybridMultilevel"/>
    <w:tmpl w:val="4132A0B8"/>
    <w:lvl w:ilvl="0" w:tplc="2DD2293A">
      <w:start w:val="1"/>
      <w:numFmt w:val="bullet"/>
      <w:lvlText w:val="•"/>
      <w:lvlJc w:val="left"/>
      <w:pPr>
        <w:tabs>
          <w:tab w:val="num" w:pos="720"/>
        </w:tabs>
        <w:ind w:left="720" w:hanging="360"/>
      </w:pPr>
      <w:rPr>
        <w:rFonts w:ascii="Arial" w:hAnsi="Arial" w:hint="default"/>
      </w:rPr>
    </w:lvl>
    <w:lvl w:ilvl="1" w:tplc="0D886BE2" w:tentative="1">
      <w:start w:val="1"/>
      <w:numFmt w:val="bullet"/>
      <w:lvlText w:val="•"/>
      <w:lvlJc w:val="left"/>
      <w:pPr>
        <w:tabs>
          <w:tab w:val="num" w:pos="1440"/>
        </w:tabs>
        <w:ind w:left="1440" w:hanging="360"/>
      </w:pPr>
      <w:rPr>
        <w:rFonts w:ascii="Arial" w:hAnsi="Arial" w:hint="default"/>
      </w:rPr>
    </w:lvl>
    <w:lvl w:ilvl="2" w:tplc="155CB064" w:tentative="1">
      <w:start w:val="1"/>
      <w:numFmt w:val="bullet"/>
      <w:lvlText w:val="•"/>
      <w:lvlJc w:val="left"/>
      <w:pPr>
        <w:tabs>
          <w:tab w:val="num" w:pos="2160"/>
        </w:tabs>
        <w:ind w:left="2160" w:hanging="360"/>
      </w:pPr>
      <w:rPr>
        <w:rFonts w:ascii="Arial" w:hAnsi="Arial" w:hint="default"/>
      </w:rPr>
    </w:lvl>
    <w:lvl w:ilvl="3" w:tplc="753AC85A" w:tentative="1">
      <w:start w:val="1"/>
      <w:numFmt w:val="bullet"/>
      <w:lvlText w:val="•"/>
      <w:lvlJc w:val="left"/>
      <w:pPr>
        <w:tabs>
          <w:tab w:val="num" w:pos="2880"/>
        </w:tabs>
        <w:ind w:left="2880" w:hanging="360"/>
      </w:pPr>
      <w:rPr>
        <w:rFonts w:ascii="Arial" w:hAnsi="Arial" w:hint="default"/>
      </w:rPr>
    </w:lvl>
    <w:lvl w:ilvl="4" w:tplc="A5A89D0C" w:tentative="1">
      <w:start w:val="1"/>
      <w:numFmt w:val="bullet"/>
      <w:lvlText w:val="•"/>
      <w:lvlJc w:val="left"/>
      <w:pPr>
        <w:tabs>
          <w:tab w:val="num" w:pos="3600"/>
        </w:tabs>
        <w:ind w:left="3600" w:hanging="360"/>
      </w:pPr>
      <w:rPr>
        <w:rFonts w:ascii="Arial" w:hAnsi="Arial" w:hint="default"/>
      </w:rPr>
    </w:lvl>
    <w:lvl w:ilvl="5" w:tplc="4D7870C8" w:tentative="1">
      <w:start w:val="1"/>
      <w:numFmt w:val="bullet"/>
      <w:lvlText w:val="•"/>
      <w:lvlJc w:val="left"/>
      <w:pPr>
        <w:tabs>
          <w:tab w:val="num" w:pos="4320"/>
        </w:tabs>
        <w:ind w:left="4320" w:hanging="360"/>
      </w:pPr>
      <w:rPr>
        <w:rFonts w:ascii="Arial" w:hAnsi="Arial" w:hint="default"/>
      </w:rPr>
    </w:lvl>
    <w:lvl w:ilvl="6" w:tplc="3CDE8754" w:tentative="1">
      <w:start w:val="1"/>
      <w:numFmt w:val="bullet"/>
      <w:lvlText w:val="•"/>
      <w:lvlJc w:val="left"/>
      <w:pPr>
        <w:tabs>
          <w:tab w:val="num" w:pos="5040"/>
        </w:tabs>
        <w:ind w:left="5040" w:hanging="360"/>
      </w:pPr>
      <w:rPr>
        <w:rFonts w:ascii="Arial" w:hAnsi="Arial" w:hint="default"/>
      </w:rPr>
    </w:lvl>
    <w:lvl w:ilvl="7" w:tplc="0CFA22A2" w:tentative="1">
      <w:start w:val="1"/>
      <w:numFmt w:val="bullet"/>
      <w:lvlText w:val="•"/>
      <w:lvlJc w:val="left"/>
      <w:pPr>
        <w:tabs>
          <w:tab w:val="num" w:pos="5760"/>
        </w:tabs>
        <w:ind w:left="5760" w:hanging="360"/>
      </w:pPr>
      <w:rPr>
        <w:rFonts w:ascii="Arial" w:hAnsi="Arial" w:hint="default"/>
      </w:rPr>
    </w:lvl>
    <w:lvl w:ilvl="8" w:tplc="2C38A556" w:tentative="1">
      <w:start w:val="1"/>
      <w:numFmt w:val="bullet"/>
      <w:lvlText w:val="•"/>
      <w:lvlJc w:val="left"/>
      <w:pPr>
        <w:tabs>
          <w:tab w:val="num" w:pos="6480"/>
        </w:tabs>
        <w:ind w:left="6480" w:hanging="360"/>
      </w:pPr>
      <w:rPr>
        <w:rFonts w:ascii="Arial" w:hAnsi="Arial" w:hint="default"/>
      </w:rPr>
    </w:lvl>
  </w:abstractNum>
  <w:abstractNum w:abstractNumId="5">
    <w:nsid w:val="2609534B"/>
    <w:multiLevelType w:val="hybridMultilevel"/>
    <w:tmpl w:val="724AF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AD5A6E"/>
    <w:multiLevelType w:val="hybridMultilevel"/>
    <w:tmpl w:val="E9E46A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29251CF1"/>
    <w:multiLevelType w:val="hybridMultilevel"/>
    <w:tmpl w:val="F15E3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0188F"/>
    <w:multiLevelType w:val="hybridMultilevel"/>
    <w:tmpl w:val="B0E6E8C6"/>
    <w:lvl w:ilvl="0" w:tplc="73BA089C">
      <w:start w:val="1"/>
      <w:numFmt w:val="decimal"/>
      <w:lvlText w:val="%1."/>
      <w:lvlJc w:val="left"/>
      <w:pPr>
        <w:tabs>
          <w:tab w:val="num" w:pos="720"/>
        </w:tabs>
        <w:ind w:left="720" w:hanging="360"/>
      </w:pPr>
    </w:lvl>
    <w:lvl w:ilvl="1" w:tplc="8D021F2C" w:tentative="1">
      <w:start w:val="1"/>
      <w:numFmt w:val="decimal"/>
      <w:lvlText w:val="%2."/>
      <w:lvlJc w:val="left"/>
      <w:pPr>
        <w:tabs>
          <w:tab w:val="num" w:pos="1440"/>
        </w:tabs>
        <w:ind w:left="1440" w:hanging="360"/>
      </w:pPr>
    </w:lvl>
    <w:lvl w:ilvl="2" w:tplc="2378F77C" w:tentative="1">
      <w:start w:val="1"/>
      <w:numFmt w:val="decimal"/>
      <w:lvlText w:val="%3."/>
      <w:lvlJc w:val="left"/>
      <w:pPr>
        <w:tabs>
          <w:tab w:val="num" w:pos="2160"/>
        </w:tabs>
        <w:ind w:left="2160" w:hanging="360"/>
      </w:pPr>
    </w:lvl>
    <w:lvl w:ilvl="3" w:tplc="F0A218FC" w:tentative="1">
      <w:start w:val="1"/>
      <w:numFmt w:val="decimal"/>
      <w:lvlText w:val="%4."/>
      <w:lvlJc w:val="left"/>
      <w:pPr>
        <w:tabs>
          <w:tab w:val="num" w:pos="2880"/>
        </w:tabs>
        <w:ind w:left="2880" w:hanging="360"/>
      </w:pPr>
    </w:lvl>
    <w:lvl w:ilvl="4" w:tplc="FDBE2522" w:tentative="1">
      <w:start w:val="1"/>
      <w:numFmt w:val="decimal"/>
      <w:lvlText w:val="%5."/>
      <w:lvlJc w:val="left"/>
      <w:pPr>
        <w:tabs>
          <w:tab w:val="num" w:pos="3600"/>
        </w:tabs>
        <w:ind w:left="3600" w:hanging="360"/>
      </w:pPr>
    </w:lvl>
    <w:lvl w:ilvl="5" w:tplc="F8B4DDEE" w:tentative="1">
      <w:start w:val="1"/>
      <w:numFmt w:val="decimal"/>
      <w:lvlText w:val="%6."/>
      <w:lvlJc w:val="left"/>
      <w:pPr>
        <w:tabs>
          <w:tab w:val="num" w:pos="4320"/>
        </w:tabs>
        <w:ind w:left="4320" w:hanging="360"/>
      </w:pPr>
    </w:lvl>
    <w:lvl w:ilvl="6" w:tplc="80A22460" w:tentative="1">
      <w:start w:val="1"/>
      <w:numFmt w:val="decimal"/>
      <w:lvlText w:val="%7."/>
      <w:lvlJc w:val="left"/>
      <w:pPr>
        <w:tabs>
          <w:tab w:val="num" w:pos="5040"/>
        </w:tabs>
        <w:ind w:left="5040" w:hanging="360"/>
      </w:pPr>
    </w:lvl>
    <w:lvl w:ilvl="7" w:tplc="FA565E6E" w:tentative="1">
      <w:start w:val="1"/>
      <w:numFmt w:val="decimal"/>
      <w:lvlText w:val="%8."/>
      <w:lvlJc w:val="left"/>
      <w:pPr>
        <w:tabs>
          <w:tab w:val="num" w:pos="5760"/>
        </w:tabs>
        <w:ind w:left="5760" w:hanging="360"/>
      </w:pPr>
    </w:lvl>
    <w:lvl w:ilvl="8" w:tplc="18C2155A" w:tentative="1">
      <w:start w:val="1"/>
      <w:numFmt w:val="decimal"/>
      <w:lvlText w:val="%9."/>
      <w:lvlJc w:val="left"/>
      <w:pPr>
        <w:tabs>
          <w:tab w:val="num" w:pos="6480"/>
        </w:tabs>
        <w:ind w:left="6480" w:hanging="360"/>
      </w:pPr>
    </w:lvl>
  </w:abstractNum>
  <w:abstractNum w:abstractNumId="9">
    <w:nsid w:val="2FC01710"/>
    <w:multiLevelType w:val="hybridMultilevel"/>
    <w:tmpl w:val="CC00CC9C"/>
    <w:lvl w:ilvl="0" w:tplc="27B22C74">
      <w:start w:val="1"/>
      <w:numFmt w:val="bullet"/>
      <w:lvlText w:val=""/>
      <w:lvlJc w:val="left"/>
      <w:pPr>
        <w:tabs>
          <w:tab w:val="num" w:pos="720"/>
        </w:tabs>
        <w:ind w:left="720" w:hanging="360"/>
      </w:pPr>
      <w:rPr>
        <w:rFonts w:ascii="Wingdings 3" w:hAnsi="Wingdings 3" w:hint="default"/>
      </w:rPr>
    </w:lvl>
    <w:lvl w:ilvl="1" w:tplc="E4E84840" w:tentative="1">
      <w:start w:val="1"/>
      <w:numFmt w:val="bullet"/>
      <w:lvlText w:val=""/>
      <w:lvlJc w:val="left"/>
      <w:pPr>
        <w:tabs>
          <w:tab w:val="num" w:pos="1440"/>
        </w:tabs>
        <w:ind w:left="1440" w:hanging="360"/>
      </w:pPr>
      <w:rPr>
        <w:rFonts w:ascii="Wingdings 3" w:hAnsi="Wingdings 3" w:hint="default"/>
      </w:rPr>
    </w:lvl>
    <w:lvl w:ilvl="2" w:tplc="4954AB9A" w:tentative="1">
      <w:start w:val="1"/>
      <w:numFmt w:val="bullet"/>
      <w:lvlText w:val=""/>
      <w:lvlJc w:val="left"/>
      <w:pPr>
        <w:tabs>
          <w:tab w:val="num" w:pos="2160"/>
        </w:tabs>
        <w:ind w:left="2160" w:hanging="360"/>
      </w:pPr>
      <w:rPr>
        <w:rFonts w:ascii="Wingdings 3" w:hAnsi="Wingdings 3" w:hint="default"/>
      </w:rPr>
    </w:lvl>
    <w:lvl w:ilvl="3" w:tplc="E4EE0F9E" w:tentative="1">
      <w:start w:val="1"/>
      <w:numFmt w:val="bullet"/>
      <w:lvlText w:val=""/>
      <w:lvlJc w:val="left"/>
      <w:pPr>
        <w:tabs>
          <w:tab w:val="num" w:pos="2880"/>
        </w:tabs>
        <w:ind w:left="2880" w:hanging="360"/>
      </w:pPr>
      <w:rPr>
        <w:rFonts w:ascii="Wingdings 3" w:hAnsi="Wingdings 3" w:hint="default"/>
      </w:rPr>
    </w:lvl>
    <w:lvl w:ilvl="4" w:tplc="9FE49F98" w:tentative="1">
      <w:start w:val="1"/>
      <w:numFmt w:val="bullet"/>
      <w:lvlText w:val=""/>
      <w:lvlJc w:val="left"/>
      <w:pPr>
        <w:tabs>
          <w:tab w:val="num" w:pos="3600"/>
        </w:tabs>
        <w:ind w:left="3600" w:hanging="360"/>
      </w:pPr>
      <w:rPr>
        <w:rFonts w:ascii="Wingdings 3" w:hAnsi="Wingdings 3" w:hint="default"/>
      </w:rPr>
    </w:lvl>
    <w:lvl w:ilvl="5" w:tplc="0012EA78" w:tentative="1">
      <w:start w:val="1"/>
      <w:numFmt w:val="bullet"/>
      <w:lvlText w:val=""/>
      <w:lvlJc w:val="left"/>
      <w:pPr>
        <w:tabs>
          <w:tab w:val="num" w:pos="4320"/>
        </w:tabs>
        <w:ind w:left="4320" w:hanging="360"/>
      </w:pPr>
      <w:rPr>
        <w:rFonts w:ascii="Wingdings 3" w:hAnsi="Wingdings 3" w:hint="default"/>
      </w:rPr>
    </w:lvl>
    <w:lvl w:ilvl="6" w:tplc="8FBEF176" w:tentative="1">
      <w:start w:val="1"/>
      <w:numFmt w:val="bullet"/>
      <w:lvlText w:val=""/>
      <w:lvlJc w:val="left"/>
      <w:pPr>
        <w:tabs>
          <w:tab w:val="num" w:pos="5040"/>
        </w:tabs>
        <w:ind w:left="5040" w:hanging="360"/>
      </w:pPr>
      <w:rPr>
        <w:rFonts w:ascii="Wingdings 3" w:hAnsi="Wingdings 3" w:hint="default"/>
      </w:rPr>
    </w:lvl>
    <w:lvl w:ilvl="7" w:tplc="F4C00E32" w:tentative="1">
      <w:start w:val="1"/>
      <w:numFmt w:val="bullet"/>
      <w:lvlText w:val=""/>
      <w:lvlJc w:val="left"/>
      <w:pPr>
        <w:tabs>
          <w:tab w:val="num" w:pos="5760"/>
        </w:tabs>
        <w:ind w:left="5760" w:hanging="360"/>
      </w:pPr>
      <w:rPr>
        <w:rFonts w:ascii="Wingdings 3" w:hAnsi="Wingdings 3" w:hint="default"/>
      </w:rPr>
    </w:lvl>
    <w:lvl w:ilvl="8" w:tplc="0B04DDCA" w:tentative="1">
      <w:start w:val="1"/>
      <w:numFmt w:val="bullet"/>
      <w:lvlText w:val=""/>
      <w:lvlJc w:val="left"/>
      <w:pPr>
        <w:tabs>
          <w:tab w:val="num" w:pos="6480"/>
        </w:tabs>
        <w:ind w:left="6480" w:hanging="360"/>
      </w:pPr>
      <w:rPr>
        <w:rFonts w:ascii="Wingdings 3" w:hAnsi="Wingdings 3" w:hint="default"/>
      </w:rPr>
    </w:lvl>
  </w:abstractNum>
  <w:abstractNum w:abstractNumId="10">
    <w:nsid w:val="31030B92"/>
    <w:multiLevelType w:val="hybridMultilevel"/>
    <w:tmpl w:val="332ED97A"/>
    <w:lvl w:ilvl="0" w:tplc="B652DAFC">
      <w:start w:val="1"/>
      <w:numFmt w:val="decimal"/>
      <w:lvlText w:val="%1."/>
      <w:lvlJc w:val="left"/>
      <w:pPr>
        <w:tabs>
          <w:tab w:val="num" w:pos="720"/>
        </w:tabs>
        <w:ind w:left="720" w:hanging="360"/>
      </w:pPr>
    </w:lvl>
    <w:lvl w:ilvl="1" w:tplc="811C9E06" w:tentative="1">
      <w:start w:val="1"/>
      <w:numFmt w:val="decimal"/>
      <w:lvlText w:val="%2."/>
      <w:lvlJc w:val="left"/>
      <w:pPr>
        <w:tabs>
          <w:tab w:val="num" w:pos="1440"/>
        </w:tabs>
        <w:ind w:left="1440" w:hanging="360"/>
      </w:pPr>
    </w:lvl>
    <w:lvl w:ilvl="2" w:tplc="E832705E" w:tentative="1">
      <w:start w:val="1"/>
      <w:numFmt w:val="decimal"/>
      <w:lvlText w:val="%3."/>
      <w:lvlJc w:val="left"/>
      <w:pPr>
        <w:tabs>
          <w:tab w:val="num" w:pos="2160"/>
        </w:tabs>
        <w:ind w:left="2160" w:hanging="360"/>
      </w:pPr>
    </w:lvl>
    <w:lvl w:ilvl="3" w:tplc="23EC940A" w:tentative="1">
      <w:start w:val="1"/>
      <w:numFmt w:val="decimal"/>
      <w:lvlText w:val="%4."/>
      <w:lvlJc w:val="left"/>
      <w:pPr>
        <w:tabs>
          <w:tab w:val="num" w:pos="2880"/>
        </w:tabs>
        <w:ind w:left="2880" w:hanging="360"/>
      </w:pPr>
    </w:lvl>
    <w:lvl w:ilvl="4" w:tplc="CF06C1D2" w:tentative="1">
      <w:start w:val="1"/>
      <w:numFmt w:val="decimal"/>
      <w:lvlText w:val="%5."/>
      <w:lvlJc w:val="left"/>
      <w:pPr>
        <w:tabs>
          <w:tab w:val="num" w:pos="3600"/>
        </w:tabs>
        <w:ind w:left="3600" w:hanging="360"/>
      </w:pPr>
    </w:lvl>
    <w:lvl w:ilvl="5" w:tplc="0C3E000A" w:tentative="1">
      <w:start w:val="1"/>
      <w:numFmt w:val="decimal"/>
      <w:lvlText w:val="%6."/>
      <w:lvlJc w:val="left"/>
      <w:pPr>
        <w:tabs>
          <w:tab w:val="num" w:pos="4320"/>
        </w:tabs>
        <w:ind w:left="4320" w:hanging="360"/>
      </w:pPr>
    </w:lvl>
    <w:lvl w:ilvl="6" w:tplc="E22678F6" w:tentative="1">
      <w:start w:val="1"/>
      <w:numFmt w:val="decimal"/>
      <w:lvlText w:val="%7."/>
      <w:lvlJc w:val="left"/>
      <w:pPr>
        <w:tabs>
          <w:tab w:val="num" w:pos="5040"/>
        </w:tabs>
        <w:ind w:left="5040" w:hanging="360"/>
      </w:pPr>
    </w:lvl>
    <w:lvl w:ilvl="7" w:tplc="DD6C32BC" w:tentative="1">
      <w:start w:val="1"/>
      <w:numFmt w:val="decimal"/>
      <w:lvlText w:val="%8."/>
      <w:lvlJc w:val="left"/>
      <w:pPr>
        <w:tabs>
          <w:tab w:val="num" w:pos="5760"/>
        </w:tabs>
        <w:ind w:left="5760" w:hanging="360"/>
      </w:pPr>
    </w:lvl>
    <w:lvl w:ilvl="8" w:tplc="E258E894" w:tentative="1">
      <w:start w:val="1"/>
      <w:numFmt w:val="decimal"/>
      <w:lvlText w:val="%9."/>
      <w:lvlJc w:val="left"/>
      <w:pPr>
        <w:tabs>
          <w:tab w:val="num" w:pos="6480"/>
        </w:tabs>
        <w:ind w:left="6480" w:hanging="360"/>
      </w:pPr>
    </w:lvl>
  </w:abstractNum>
  <w:abstractNum w:abstractNumId="11">
    <w:nsid w:val="31E720CE"/>
    <w:multiLevelType w:val="hybridMultilevel"/>
    <w:tmpl w:val="4A587956"/>
    <w:lvl w:ilvl="0" w:tplc="7638C70C">
      <w:start w:val="1"/>
      <w:numFmt w:val="bullet"/>
      <w:lvlText w:val="•"/>
      <w:lvlJc w:val="left"/>
      <w:pPr>
        <w:tabs>
          <w:tab w:val="num" w:pos="720"/>
        </w:tabs>
        <w:ind w:left="720" w:hanging="360"/>
      </w:pPr>
      <w:rPr>
        <w:rFonts w:ascii="Arial" w:hAnsi="Arial" w:hint="default"/>
      </w:rPr>
    </w:lvl>
    <w:lvl w:ilvl="1" w:tplc="9B023210" w:tentative="1">
      <w:start w:val="1"/>
      <w:numFmt w:val="bullet"/>
      <w:lvlText w:val="•"/>
      <w:lvlJc w:val="left"/>
      <w:pPr>
        <w:tabs>
          <w:tab w:val="num" w:pos="1440"/>
        </w:tabs>
        <w:ind w:left="1440" w:hanging="360"/>
      </w:pPr>
      <w:rPr>
        <w:rFonts w:ascii="Arial" w:hAnsi="Arial" w:hint="default"/>
      </w:rPr>
    </w:lvl>
    <w:lvl w:ilvl="2" w:tplc="1036448C" w:tentative="1">
      <w:start w:val="1"/>
      <w:numFmt w:val="bullet"/>
      <w:lvlText w:val="•"/>
      <w:lvlJc w:val="left"/>
      <w:pPr>
        <w:tabs>
          <w:tab w:val="num" w:pos="2160"/>
        </w:tabs>
        <w:ind w:left="2160" w:hanging="360"/>
      </w:pPr>
      <w:rPr>
        <w:rFonts w:ascii="Arial" w:hAnsi="Arial" w:hint="default"/>
      </w:rPr>
    </w:lvl>
    <w:lvl w:ilvl="3" w:tplc="338273B6" w:tentative="1">
      <w:start w:val="1"/>
      <w:numFmt w:val="bullet"/>
      <w:lvlText w:val="•"/>
      <w:lvlJc w:val="left"/>
      <w:pPr>
        <w:tabs>
          <w:tab w:val="num" w:pos="2880"/>
        </w:tabs>
        <w:ind w:left="2880" w:hanging="360"/>
      </w:pPr>
      <w:rPr>
        <w:rFonts w:ascii="Arial" w:hAnsi="Arial" w:hint="default"/>
      </w:rPr>
    </w:lvl>
    <w:lvl w:ilvl="4" w:tplc="AC523BCE" w:tentative="1">
      <w:start w:val="1"/>
      <w:numFmt w:val="bullet"/>
      <w:lvlText w:val="•"/>
      <w:lvlJc w:val="left"/>
      <w:pPr>
        <w:tabs>
          <w:tab w:val="num" w:pos="3600"/>
        </w:tabs>
        <w:ind w:left="3600" w:hanging="360"/>
      </w:pPr>
      <w:rPr>
        <w:rFonts w:ascii="Arial" w:hAnsi="Arial" w:hint="default"/>
      </w:rPr>
    </w:lvl>
    <w:lvl w:ilvl="5" w:tplc="9F8EA07E" w:tentative="1">
      <w:start w:val="1"/>
      <w:numFmt w:val="bullet"/>
      <w:lvlText w:val="•"/>
      <w:lvlJc w:val="left"/>
      <w:pPr>
        <w:tabs>
          <w:tab w:val="num" w:pos="4320"/>
        </w:tabs>
        <w:ind w:left="4320" w:hanging="360"/>
      </w:pPr>
      <w:rPr>
        <w:rFonts w:ascii="Arial" w:hAnsi="Arial" w:hint="default"/>
      </w:rPr>
    </w:lvl>
    <w:lvl w:ilvl="6" w:tplc="76562D36" w:tentative="1">
      <w:start w:val="1"/>
      <w:numFmt w:val="bullet"/>
      <w:lvlText w:val="•"/>
      <w:lvlJc w:val="left"/>
      <w:pPr>
        <w:tabs>
          <w:tab w:val="num" w:pos="5040"/>
        </w:tabs>
        <w:ind w:left="5040" w:hanging="360"/>
      </w:pPr>
      <w:rPr>
        <w:rFonts w:ascii="Arial" w:hAnsi="Arial" w:hint="default"/>
      </w:rPr>
    </w:lvl>
    <w:lvl w:ilvl="7" w:tplc="D25464CC" w:tentative="1">
      <w:start w:val="1"/>
      <w:numFmt w:val="bullet"/>
      <w:lvlText w:val="•"/>
      <w:lvlJc w:val="left"/>
      <w:pPr>
        <w:tabs>
          <w:tab w:val="num" w:pos="5760"/>
        </w:tabs>
        <w:ind w:left="5760" w:hanging="360"/>
      </w:pPr>
      <w:rPr>
        <w:rFonts w:ascii="Arial" w:hAnsi="Arial" w:hint="default"/>
      </w:rPr>
    </w:lvl>
    <w:lvl w:ilvl="8" w:tplc="4A1C6A82" w:tentative="1">
      <w:start w:val="1"/>
      <w:numFmt w:val="bullet"/>
      <w:lvlText w:val="•"/>
      <w:lvlJc w:val="left"/>
      <w:pPr>
        <w:tabs>
          <w:tab w:val="num" w:pos="6480"/>
        </w:tabs>
        <w:ind w:left="6480" w:hanging="360"/>
      </w:pPr>
      <w:rPr>
        <w:rFonts w:ascii="Arial" w:hAnsi="Arial" w:hint="default"/>
      </w:rPr>
    </w:lvl>
  </w:abstractNum>
  <w:abstractNum w:abstractNumId="12">
    <w:nsid w:val="321A4B4D"/>
    <w:multiLevelType w:val="hybridMultilevel"/>
    <w:tmpl w:val="CF604CFA"/>
    <w:lvl w:ilvl="0" w:tplc="3E64071E">
      <w:start w:val="1"/>
      <w:numFmt w:val="bullet"/>
      <w:lvlText w:val=""/>
      <w:lvlJc w:val="left"/>
      <w:pPr>
        <w:tabs>
          <w:tab w:val="num" w:pos="720"/>
        </w:tabs>
        <w:ind w:left="720" w:hanging="360"/>
      </w:pPr>
      <w:rPr>
        <w:rFonts w:ascii="Wingdings 3" w:hAnsi="Wingdings 3" w:hint="default"/>
      </w:rPr>
    </w:lvl>
    <w:lvl w:ilvl="1" w:tplc="872C0712" w:tentative="1">
      <w:start w:val="1"/>
      <w:numFmt w:val="bullet"/>
      <w:lvlText w:val=""/>
      <w:lvlJc w:val="left"/>
      <w:pPr>
        <w:tabs>
          <w:tab w:val="num" w:pos="1440"/>
        </w:tabs>
        <w:ind w:left="1440" w:hanging="360"/>
      </w:pPr>
      <w:rPr>
        <w:rFonts w:ascii="Wingdings 3" w:hAnsi="Wingdings 3" w:hint="default"/>
      </w:rPr>
    </w:lvl>
    <w:lvl w:ilvl="2" w:tplc="BC685790" w:tentative="1">
      <w:start w:val="1"/>
      <w:numFmt w:val="bullet"/>
      <w:lvlText w:val=""/>
      <w:lvlJc w:val="left"/>
      <w:pPr>
        <w:tabs>
          <w:tab w:val="num" w:pos="2160"/>
        </w:tabs>
        <w:ind w:left="2160" w:hanging="360"/>
      </w:pPr>
      <w:rPr>
        <w:rFonts w:ascii="Wingdings 3" w:hAnsi="Wingdings 3" w:hint="default"/>
      </w:rPr>
    </w:lvl>
    <w:lvl w:ilvl="3" w:tplc="BC7A1C3C" w:tentative="1">
      <w:start w:val="1"/>
      <w:numFmt w:val="bullet"/>
      <w:lvlText w:val=""/>
      <w:lvlJc w:val="left"/>
      <w:pPr>
        <w:tabs>
          <w:tab w:val="num" w:pos="2880"/>
        </w:tabs>
        <w:ind w:left="2880" w:hanging="360"/>
      </w:pPr>
      <w:rPr>
        <w:rFonts w:ascii="Wingdings 3" w:hAnsi="Wingdings 3" w:hint="default"/>
      </w:rPr>
    </w:lvl>
    <w:lvl w:ilvl="4" w:tplc="A55E978C" w:tentative="1">
      <w:start w:val="1"/>
      <w:numFmt w:val="bullet"/>
      <w:lvlText w:val=""/>
      <w:lvlJc w:val="left"/>
      <w:pPr>
        <w:tabs>
          <w:tab w:val="num" w:pos="3600"/>
        </w:tabs>
        <w:ind w:left="3600" w:hanging="360"/>
      </w:pPr>
      <w:rPr>
        <w:rFonts w:ascii="Wingdings 3" w:hAnsi="Wingdings 3" w:hint="default"/>
      </w:rPr>
    </w:lvl>
    <w:lvl w:ilvl="5" w:tplc="77D6B358" w:tentative="1">
      <w:start w:val="1"/>
      <w:numFmt w:val="bullet"/>
      <w:lvlText w:val=""/>
      <w:lvlJc w:val="left"/>
      <w:pPr>
        <w:tabs>
          <w:tab w:val="num" w:pos="4320"/>
        </w:tabs>
        <w:ind w:left="4320" w:hanging="360"/>
      </w:pPr>
      <w:rPr>
        <w:rFonts w:ascii="Wingdings 3" w:hAnsi="Wingdings 3" w:hint="default"/>
      </w:rPr>
    </w:lvl>
    <w:lvl w:ilvl="6" w:tplc="C1B8311A" w:tentative="1">
      <w:start w:val="1"/>
      <w:numFmt w:val="bullet"/>
      <w:lvlText w:val=""/>
      <w:lvlJc w:val="left"/>
      <w:pPr>
        <w:tabs>
          <w:tab w:val="num" w:pos="5040"/>
        </w:tabs>
        <w:ind w:left="5040" w:hanging="360"/>
      </w:pPr>
      <w:rPr>
        <w:rFonts w:ascii="Wingdings 3" w:hAnsi="Wingdings 3" w:hint="default"/>
      </w:rPr>
    </w:lvl>
    <w:lvl w:ilvl="7" w:tplc="197C01AC" w:tentative="1">
      <w:start w:val="1"/>
      <w:numFmt w:val="bullet"/>
      <w:lvlText w:val=""/>
      <w:lvlJc w:val="left"/>
      <w:pPr>
        <w:tabs>
          <w:tab w:val="num" w:pos="5760"/>
        </w:tabs>
        <w:ind w:left="5760" w:hanging="360"/>
      </w:pPr>
      <w:rPr>
        <w:rFonts w:ascii="Wingdings 3" w:hAnsi="Wingdings 3" w:hint="default"/>
      </w:rPr>
    </w:lvl>
    <w:lvl w:ilvl="8" w:tplc="9AB8ECF0" w:tentative="1">
      <w:start w:val="1"/>
      <w:numFmt w:val="bullet"/>
      <w:lvlText w:val=""/>
      <w:lvlJc w:val="left"/>
      <w:pPr>
        <w:tabs>
          <w:tab w:val="num" w:pos="6480"/>
        </w:tabs>
        <w:ind w:left="6480" w:hanging="360"/>
      </w:pPr>
      <w:rPr>
        <w:rFonts w:ascii="Wingdings 3" w:hAnsi="Wingdings 3" w:hint="default"/>
      </w:rPr>
    </w:lvl>
  </w:abstractNum>
  <w:abstractNum w:abstractNumId="13">
    <w:nsid w:val="33591C00"/>
    <w:multiLevelType w:val="hybridMultilevel"/>
    <w:tmpl w:val="ACE093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4EB5D24"/>
    <w:multiLevelType w:val="hybridMultilevel"/>
    <w:tmpl w:val="EBFCCD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353616B7"/>
    <w:multiLevelType w:val="hybridMultilevel"/>
    <w:tmpl w:val="607E22EA"/>
    <w:lvl w:ilvl="0" w:tplc="EEA607F2">
      <w:start w:val="1"/>
      <w:numFmt w:val="bullet"/>
      <w:lvlText w:val="•"/>
      <w:lvlJc w:val="left"/>
      <w:pPr>
        <w:tabs>
          <w:tab w:val="num" w:pos="720"/>
        </w:tabs>
        <w:ind w:left="720" w:hanging="360"/>
      </w:pPr>
      <w:rPr>
        <w:rFonts w:ascii="Arial" w:hAnsi="Arial" w:hint="default"/>
      </w:rPr>
    </w:lvl>
    <w:lvl w:ilvl="1" w:tplc="14C4E094" w:tentative="1">
      <w:start w:val="1"/>
      <w:numFmt w:val="bullet"/>
      <w:lvlText w:val="•"/>
      <w:lvlJc w:val="left"/>
      <w:pPr>
        <w:tabs>
          <w:tab w:val="num" w:pos="1440"/>
        </w:tabs>
        <w:ind w:left="1440" w:hanging="360"/>
      </w:pPr>
      <w:rPr>
        <w:rFonts w:ascii="Arial" w:hAnsi="Arial" w:hint="default"/>
      </w:rPr>
    </w:lvl>
    <w:lvl w:ilvl="2" w:tplc="2ADEE492" w:tentative="1">
      <w:start w:val="1"/>
      <w:numFmt w:val="bullet"/>
      <w:lvlText w:val="•"/>
      <w:lvlJc w:val="left"/>
      <w:pPr>
        <w:tabs>
          <w:tab w:val="num" w:pos="2160"/>
        </w:tabs>
        <w:ind w:left="2160" w:hanging="360"/>
      </w:pPr>
      <w:rPr>
        <w:rFonts w:ascii="Arial" w:hAnsi="Arial" w:hint="default"/>
      </w:rPr>
    </w:lvl>
    <w:lvl w:ilvl="3" w:tplc="5A000C3A" w:tentative="1">
      <w:start w:val="1"/>
      <w:numFmt w:val="bullet"/>
      <w:lvlText w:val="•"/>
      <w:lvlJc w:val="left"/>
      <w:pPr>
        <w:tabs>
          <w:tab w:val="num" w:pos="2880"/>
        </w:tabs>
        <w:ind w:left="2880" w:hanging="360"/>
      </w:pPr>
      <w:rPr>
        <w:rFonts w:ascii="Arial" w:hAnsi="Arial" w:hint="default"/>
      </w:rPr>
    </w:lvl>
    <w:lvl w:ilvl="4" w:tplc="5A50126C" w:tentative="1">
      <w:start w:val="1"/>
      <w:numFmt w:val="bullet"/>
      <w:lvlText w:val="•"/>
      <w:lvlJc w:val="left"/>
      <w:pPr>
        <w:tabs>
          <w:tab w:val="num" w:pos="3600"/>
        </w:tabs>
        <w:ind w:left="3600" w:hanging="360"/>
      </w:pPr>
      <w:rPr>
        <w:rFonts w:ascii="Arial" w:hAnsi="Arial" w:hint="default"/>
      </w:rPr>
    </w:lvl>
    <w:lvl w:ilvl="5" w:tplc="08029A28" w:tentative="1">
      <w:start w:val="1"/>
      <w:numFmt w:val="bullet"/>
      <w:lvlText w:val="•"/>
      <w:lvlJc w:val="left"/>
      <w:pPr>
        <w:tabs>
          <w:tab w:val="num" w:pos="4320"/>
        </w:tabs>
        <w:ind w:left="4320" w:hanging="360"/>
      </w:pPr>
      <w:rPr>
        <w:rFonts w:ascii="Arial" w:hAnsi="Arial" w:hint="default"/>
      </w:rPr>
    </w:lvl>
    <w:lvl w:ilvl="6" w:tplc="5EA0B7EE" w:tentative="1">
      <w:start w:val="1"/>
      <w:numFmt w:val="bullet"/>
      <w:lvlText w:val="•"/>
      <w:lvlJc w:val="left"/>
      <w:pPr>
        <w:tabs>
          <w:tab w:val="num" w:pos="5040"/>
        </w:tabs>
        <w:ind w:left="5040" w:hanging="360"/>
      </w:pPr>
      <w:rPr>
        <w:rFonts w:ascii="Arial" w:hAnsi="Arial" w:hint="default"/>
      </w:rPr>
    </w:lvl>
    <w:lvl w:ilvl="7" w:tplc="9B5A3228" w:tentative="1">
      <w:start w:val="1"/>
      <w:numFmt w:val="bullet"/>
      <w:lvlText w:val="•"/>
      <w:lvlJc w:val="left"/>
      <w:pPr>
        <w:tabs>
          <w:tab w:val="num" w:pos="5760"/>
        </w:tabs>
        <w:ind w:left="5760" w:hanging="360"/>
      </w:pPr>
      <w:rPr>
        <w:rFonts w:ascii="Arial" w:hAnsi="Arial" w:hint="default"/>
      </w:rPr>
    </w:lvl>
    <w:lvl w:ilvl="8" w:tplc="B6B6F7D6" w:tentative="1">
      <w:start w:val="1"/>
      <w:numFmt w:val="bullet"/>
      <w:lvlText w:val="•"/>
      <w:lvlJc w:val="left"/>
      <w:pPr>
        <w:tabs>
          <w:tab w:val="num" w:pos="6480"/>
        </w:tabs>
        <w:ind w:left="6480" w:hanging="360"/>
      </w:pPr>
      <w:rPr>
        <w:rFonts w:ascii="Arial" w:hAnsi="Arial" w:hint="default"/>
      </w:rPr>
    </w:lvl>
  </w:abstractNum>
  <w:abstractNum w:abstractNumId="16">
    <w:nsid w:val="36157B92"/>
    <w:multiLevelType w:val="hybridMultilevel"/>
    <w:tmpl w:val="D7C89EFC"/>
    <w:lvl w:ilvl="0" w:tplc="080A0001">
      <w:start w:val="1"/>
      <w:numFmt w:val="bullet"/>
      <w:lvlText w:val=""/>
      <w:lvlJc w:val="left"/>
      <w:pPr>
        <w:tabs>
          <w:tab w:val="num" w:pos="720"/>
        </w:tabs>
        <w:ind w:left="720" w:hanging="360"/>
      </w:pPr>
      <w:rPr>
        <w:rFonts w:ascii="Symbol" w:hAnsi="Symbol" w:hint="default"/>
      </w:rPr>
    </w:lvl>
    <w:lvl w:ilvl="1" w:tplc="96CEFD06" w:tentative="1">
      <w:start w:val="1"/>
      <w:numFmt w:val="bullet"/>
      <w:lvlText w:val=""/>
      <w:lvlJc w:val="left"/>
      <w:pPr>
        <w:tabs>
          <w:tab w:val="num" w:pos="1440"/>
        </w:tabs>
        <w:ind w:left="1440" w:hanging="360"/>
      </w:pPr>
      <w:rPr>
        <w:rFonts w:ascii="Wingdings 3" w:hAnsi="Wingdings 3" w:hint="default"/>
      </w:rPr>
    </w:lvl>
    <w:lvl w:ilvl="2" w:tplc="8328213C" w:tentative="1">
      <w:start w:val="1"/>
      <w:numFmt w:val="bullet"/>
      <w:lvlText w:val=""/>
      <w:lvlJc w:val="left"/>
      <w:pPr>
        <w:tabs>
          <w:tab w:val="num" w:pos="2160"/>
        </w:tabs>
        <w:ind w:left="2160" w:hanging="360"/>
      </w:pPr>
      <w:rPr>
        <w:rFonts w:ascii="Wingdings 3" w:hAnsi="Wingdings 3" w:hint="default"/>
      </w:rPr>
    </w:lvl>
    <w:lvl w:ilvl="3" w:tplc="4050AF6A" w:tentative="1">
      <w:start w:val="1"/>
      <w:numFmt w:val="bullet"/>
      <w:lvlText w:val=""/>
      <w:lvlJc w:val="left"/>
      <w:pPr>
        <w:tabs>
          <w:tab w:val="num" w:pos="2880"/>
        </w:tabs>
        <w:ind w:left="2880" w:hanging="360"/>
      </w:pPr>
      <w:rPr>
        <w:rFonts w:ascii="Wingdings 3" w:hAnsi="Wingdings 3" w:hint="default"/>
      </w:rPr>
    </w:lvl>
    <w:lvl w:ilvl="4" w:tplc="E4A8A6A4" w:tentative="1">
      <w:start w:val="1"/>
      <w:numFmt w:val="bullet"/>
      <w:lvlText w:val=""/>
      <w:lvlJc w:val="left"/>
      <w:pPr>
        <w:tabs>
          <w:tab w:val="num" w:pos="3600"/>
        </w:tabs>
        <w:ind w:left="3600" w:hanging="360"/>
      </w:pPr>
      <w:rPr>
        <w:rFonts w:ascii="Wingdings 3" w:hAnsi="Wingdings 3" w:hint="default"/>
      </w:rPr>
    </w:lvl>
    <w:lvl w:ilvl="5" w:tplc="8BA47880" w:tentative="1">
      <w:start w:val="1"/>
      <w:numFmt w:val="bullet"/>
      <w:lvlText w:val=""/>
      <w:lvlJc w:val="left"/>
      <w:pPr>
        <w:tabs>
          <w:tab w:val="num" w:pos="4320"/>
        </w:tabs>
        <w:ind w:left="4320" w:hanging="360"/>
      </w:pPr>
      <w:rPr>
        <w:rFonts w:ascii="Wingdings 3" w:hAnsi="Wingdings 3" w:hint="default"/>
      </w:rPr>
    </w:lvl>
    <w:lvl w:ilvl="6" w:tplc="3CEE0A6A" w:tentative="1">
      <w:start w:val="1"/>
      <w:numFmt w:val="bullet"/>
      <w:lvlText w:val=""/>
      <w:lvlJc w:val="left"/>
      <w:pPr>
        <w:tabs>
          <w:tab w:val="num" w:pos="5040"/>
        </w:tabs>
        <w:ind w:left="5040" w:hanging="360"/>
      </w:pPr>
      <w:rPr>
        <w:rFonts w:ascii="Wingdings 3" w:hAnsi="Wingdings 3" w:hint="default"/>
      </w:rPr>
    </w:lvl>
    <w:lvl w:ilvl="7" w:tplc="ECF06D8A" w:tentative="1">
      <w:start w:val="1"/>
      <w:numFmt w:val="bullet"/>
      <w:lvlText w:val=""/>
      <w:lvlJc w:val="left"/>
      <w:pPr>
        <w:tabs>
          <w:tab w:val="num" w:pos="5760"/>
        </w:tabs>
        <w:ind w:left="5760" w:hanging="360"/>
      </w:pPr>
      <w:rPr>
        <w:rFonts w:ascii="Wingdings 3" w:hAnsi="Wingdings 3" w:hint="default"/>
      </w:rPr>
    </w:lvl>
    <w:lvl w:ilvl="8" w:tplc="A594C2AE" w:tentative="1">
      <w:start w:val="1"/>
      <w:numFmt w:val="bullet"/>
      <w:lvlText w:val=""/>
      <w:lvlJc w:val="left"/>
      <w:pPr>
        <w:tabs>
          <w:tab w:val="num" w:pos="6480"/>
        </w:tabs>
        <w:ind w:left="6480" w:hanging="360"/>
      </w:pPr>
      <w:rPr>
        <w:rFonts w:ascii="Wingdings 3" w:hAnsi="Wingdings 3" w:hint="default"/>
      </w:rPr>
    </w:lvl>
  </w:abstractNum>
  <w:abstractNum w:abstractNumId="17">
    <w:nsid w:val="36B02FB4"/>
    <w:multiLevelType w:val="hybridMultilevel"/>
    <w:tmpl w:val="8D4C22F4"/>
    <w:lvl w:ilvl="0" w:tplc="6A187850">
      <w:start w:val="1"/>
      <w:numFmt w:val="bullet"/>
      <w:lvlText w:val="•"/>
      <w:lvlJc w:val="left"/>
      <w:pPr>
        <w:tabs>
          <w:tab w:val="num" w:pos="720"/>
        </w:tabs>
        <w:ind w:left="720" w:hanging="360"/>
      </w:pPr>
      <w:rPr>
        <w:rFonts w:ascii="Arial" w:hAnsi="Arial" w:hint="default"/>
      </w:rPr>
    </w:lvl>
    <w:lvl w:ilvl="1" w:tplc="297A904A" w:tentative="1">
      <w:start w:val="1"/>
      <w:numFmt w:val="bullet"/>
      <w:lvlText w:val="•"/>
      <w:lvlJc w:val="left"/>
      <w:pPr>
        <w:tabs>
          <w:tab w:val="num" w:pos="1440"/>
        </w:tabs>
        <w:ind w:left="1440" w:hanging="360"/>
      </w:pPr>
      <w:rPr>
        <w:rFonts w:ascii="Arial" w:hAnsi="Arial" w:hint="default"/>
      </w:rPr>
    </w:lvl>
    <w:lvl w:ilvl="2" w:tplc="EAB242A2" w:tentative="1">
      <w:start w:val="1"/>
      <w:numFmt w:val="bullet"/>
      <w:lvlText w:val="•"/>
      <w:lvlJc w:val="left"/>
      <w:pPr>
        <w:tabs>
          <w:tab w:val="num" w:pos="2160"/>
        </w:tabs>
        <w:ind w:left="2160" w:hanging="360"/>
      </w:pPr>
      <w:rPr>
        <w:rFonts w:ascii="Arial" w:hAnsi="Arial" w:hint="default"/>
      </w:rPr>
    </w:lvl>
    <w:lvl w:ilvl="3" w:tplc="95B47D92" w:tentative="1">
      <w:start w:val="1"/>
      <w:numFmt w:val="bullet"/>
      <w:lvlText w:val="•"/>
      <w:lvlJc w:val="left"/>
      <w:pPr>
        <w:tabs>
          <w:tab w:val="num" w:pos="2880"/>
        </w:tabs>
        <w:ind w:left="2880" w:hanging="360"/>
      </w:pPr>
      <w:rPr>
        <w:rFonts w:ascii="Arial" w:hAnsi="Arial" w:hint="default"/>
      </w:rPr>
    </w:lvl>
    <w:lvl w:ilvl="4" w:tplc="D314462A" w:tentative="1">
      <w:start w:val="1"/>
      <w:numFmt w:val="bullet"/>
      <w:lvlText w:val="•"/>
      <w:lvlJc w:val="left"/>
      <w:pPr>
        <w:tabs>
          <w:tab w:val="num" w:pos="3600"/>
        </w:tabs>
        <w:ind w:left="3600" w:hanging="360"/>
      </w:pPr>
      <w:rPr>
        <w:rFonts w:ascii="Arial" w:hAnsi="Arial" w:hint="default"/>
      </w:rPr>
    </w:lvl>
    <w:lvl w:ilvl="5" w:tplc="2E004454" w:tentative="1">
      <w:start w:val="1"/>
      <w:numFmt w:val="bullet"/>
      <w:lvlText w:val="•"/>
      <w:lvlJc w:val="left"/>
      <w:pPr>
        <w:tabs>
          <w:tab w:val="num" w:pos="4320"/>
        </w:tabs>
        <w:ind w:left="4320" w:hanging="360"/>
      </w:pPr>
      <w:rPr>
        <w:rFonts w:ascii="Arial" w:hAnsi="Arial" w:hint="default"/>
      </w:rPr>
    </w:lvl>
    <w:lvl w:ilvl="6" w:tplc="D4D20CCE" w:tentative="1">
      <w:start w:val="1"/>
      <w:numFmt w:val="bullet"/>
      <w:lvlText w:val="•"/>
      <w:lvlJc w:val="left"/>
      <w:pPr>
        <w:tabs>
          <w:tab w:val="num" w:pos="5040"/>
        </w:tabs>
        <w:ind w:left="5040" w:hanging="360"/>
      </w:pPr>
      <w:rPr>
        <w:rFonts w:ascii="Arial" w:hAnsi="Arial" w:hint="default"/>
      </w:rPr>
    </w:lvl>
    <w:lvl w:ilvl="7" w:tplc="74E05B20" w:tentative="1">
      <w:start w:val="1"/>
      <w:numFmt w:val="bullet"/>
      <w:lvlText w:val="•"/>
      <w:lvlJc w:val="left"/>
      <w:pPr>
        <w:tabs>
          <w:tab w:val="num" w:pos="5760"/>
        </w:tabs>
        <w:ind w:left="5760" w:hanging="360"/>
      </w:pPr>
      <w:rPr>
        <w:rFonts w:ascii="Arial" w:hAnsi="Arial" w:hint="default"/>
      </w:rPr>
    </w:lvl>
    <w:lvl w:ilvl="8" w:tplc="6CC08228" w:tentative="1">
      <w:start w:val="1"/>
      <w:numFmt w:val="bullet"/>
      <w:lvlText w:val="•"/>
      <w:lvlJc w:val="left"/>
      <w:pPr>
        <w:tabs>
          <w:tab w:val="num" w:pos="6480"/>
        </w:tabs>
        <w:ind w:left="6480" w:hanging="360"/>
      </w:pPr>
      <w:rPr>
        <w:rFonts w:ascii="Arial" w:hAnsi="Arial" w:hint="default"/>
      </w:rPr>
    </w:lvl>
  </w:abstractNum>
  <w:abstractNum w:abstractNumId="18">
    <w:nsid w:val="3DF81515"/>
    <w:multiLevelType w:val="hybridMultilevel"/>
    <w:tmpl w:val="D548AD12"/>
    <w:lvl w:ilvl="0" w:tplc="3C504F4E">
      <w:start w:val="1"/>
      <w:numFmt w:val="decimal"/>
      <w:lvlText w:val="%1."/>
      <w:lvlJc w:val="left"/>
      <w:pPr>
        <w:tabs>
          <w:tab w:val="num" w:pos="720"/>
        </w:tabs>
        <w:ind w:left="720" w:hanging="360"/>
      </w:pPr>
    </w:lvl>
    <w:lvl w:ilvl="1" w:tplc="EE52649E" w:tentative="1">
      <w:start w:val="1"/>
      <w:numFmt w:val="decimal"/>
      <w:lvlText w:val="%2."/>
      <w:lvlJc w:val="left"/>
      <w:pPr>
        <w:tabs>
          <w:tab w:val="num" w:pos="1440"/>
        </w:tabs>
        <w:ind w:left="1440" w:hanging="360"/>
      </w:pPr>
    </w:lvl>
    <w:lvl w:ilvl="2" w:tplc="757820F8" w:tentative="1">
      <w:start w:val="1"/>
      <w:numFmt w:val="decimal"/>
      <w:lvlText w:val="%3."/>
      <w:lvlJc w:val="left"/>
      <w:pPr>
        <w:tabs>
          <w:tab w:val="num" w:pos="2160"/>
        </w:tabs>
        <w:ind w:left="2160" w:hanging="360"/>
      </w:pPr>
    </w:lvl>
    <w:lvl w:ilvl="3" w:tplc="3C98FF6A" w:tentative="1">
      <w:start w:val="1"/>
      <w:numFmt w:val="decimal"/>
      <w:lvlText w:val="%4."/>
      <w:lvlJc w:val="left"/>
      <w:pPr>
        <w:tabs>
          <w:tab w:val="num" w:pos="2880"/>
        </w:tabs>
        <w:ind w:left="2880" w:hanging="360"/>
      </w:pPr>
    </w:lvl>
    <w:lvl w:ilvl="4" w:tplc="4008CCDC" w:tentative="1">
      <w:start w:val="1"/>
      <w:numFmt w:val="decimal"/>
      <w:lvlText w:val="%5."/>
      <w:lvlJc w:val="left"/>
      <w:pPr>
        <w:tabs>
          <w:tab w:val="num" w:pos="3600"/>
        </w:tabs>
        <w:ind w:left="3600" w:hanging="360"/>
      </w:pPr>
    </w:lvl>
    <w:lvl w:ilvl="5" w:tplc="91D4DA5C" w:tentative="1">
      <w:start w:val="1"/>
      <w:numFmt w:val="decimal"/>
      <w:lvlText w:val="%6."/>
      <w:lvlJc w:val="left"/>
      <w:pPr>
        <w:tabs>
          <w:tab w:val="num" w:pos="4320"/>
        </w:tabs>
        <w:ind w:left="4320" w:hanging="360"/>
      </w:pPr>
    </w:lvl>
    <w:lvl w:ilvl="6" w:tplc="B698545A" w:tentative="1">
      <w:start w:val="1"/>
      <w:numFmt w:val="decimal"/>
      <w:lvlText w:val="%7."/>
      <w:lvlJc w:val="left"/>
      <w:pPr>
        <w:tabs>
          <w:tab w:val="num" w:pos="5040"/>
        </w:tabs>
        <w:ind w:left="5040" w:hanging="360"/>
      </w:pPr>
    </w:lvl>
    <w:lvl w:ilvl="7" w:tplc="896EE938" w:tentative="1">
      <w:start w:val="1"/>
      <w:numFmt w:val="decimal"/>
      <w:lvlText w:val="%8."/>
      <w:lvlJc w:val="left"/>
      <w:pPr>
        <w:tabs>
          <w:tab w:val="num" w:pos="5760"/>
        </w:tabs>
        <w:ind w:left="5760" w:hanging="360"/>
      </w:pPr>
    </w:lvl>
    <w:lvl w:ilvl="8" w:tplc="A4805FDC" w:tentative="1">
      <w:start w:val="1"/>
      <w:numFmt w:val="decimal"/>
      <w:lvlText w:val="%9."/>
      <w:lvlJc w:val="left"/>
      <w:pPr>
        <w:tabs>
          <w:tab w:val="num" w:pos="6480"/>
        </w:tabs>
        <w:ind w:left="6480" w:hanging="360"/>
      </w:pPr>
    </w:lvl>
  </w:abstractNum>
  <w:abstractNum w:abstractNumId="19">
    <w:nsid w:val="40554973"/>
    <w:multiLevelType w:val="hybridMultilevel"/>
    <w:tmpl w:val="D6A2A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F1380D"/>
    <w:multiLevelType w:val="hybridMultilevel"/>
    <w:tmpl w:val="FB465D48"/>
    <w:lvl w:ilvl="0" w:tplc="E5B88A82">
      <w:start w:val="1"/>
      <w:numFmt w:val="bullet"/>
      <w:lvlText w:val="•"/>
      <w:lvlJc w:val="left"/>
      <w:pPr>
        <w:tabs>
          <w:tab w:val="num" w:pos="720"/>
        </w:tabs>
        <w:ind w:left="720" w:hanging="360"/>
      </w:pPr>
      <w:rPr>
        <w:rFonts w:ascii="Arial" w:hAnsi="Arial" w:hint="default"/>
      </w:rPr>
    </w:lvl>
    <w:lvl w:ilvl="1" w:tplc="117626E6" w:tentative="1">
      <w:start w:val="1"/>
      <w:numFmt w:val="bullet"/>
      <w:lvlText w:val="•"/>
      <w:lvlJc w:val="left"/>
      <w:pPr>
        <w:tabs>
          <w:tab w:val="num" w:pos="1440"/>
        </w:tabs>
        <w:ind w:left="1440" w:hanging="360"/>
      </w:pPr>
      <w:rPr>
        <w:rFonts w:ascii="Arial" w:hAnsi="Arial" w:hint="default"/>
      </w:rPr>
    </w:lvl>
    <w:lvl w:ilvl="2" w:tplc="92C4DADE" w:tentative="1">
      <w:start w:val="1"/>
      <w:numFmt w:val="bullet"/>
      <w:lvlText w:val="•"/>
      <w:lvlJc w:val="left"/>
      <w:pPr>
        <w:tabs>
          <w:tab w:val="num" w:pos="2160"/>
        </w:tabs>
        <w:ind w:left="2160" w:hanging="360"/>
      </w:pPr>
      <w:rPr>
        <w:rFonts w:ascii="Arial" w:hAnsi="Arial" w:hint="default"/>
      </w:rPr>
    </w:lvl>
    <w:lvl w:ilvl="3" w:tplc="2208DEB6" w:tentative="1">
      <w:start w:val="1"/>
      <w:numFmt w:val="bullet"/>
      <w:lvlText w:val="•"/>
      <w:lvlJc w:val="left"/>
      <w:pPr>
        <w:tabs>
          <w:tab w:val="num" w:pos="2880"/>
        </w:tabs>
        <w:ind w:left="2880" w:hanging="360"/>
      </w:pPr>
      <w:rPr>
        <w:rFonts w:ascii="Arial" w:hAnsi="Arial" w:hint="default"/>
      </w:rPr>
    </w:lvl>
    <w:lvl w:ilvl="4" w:tplc="B0007630" w:tentative="1">
      <w:start w:val="1"/>
      <w:numFmt w:val="bullet"/>
      <w:lvlText w:val="•"/>
      <w:lvlJc w:val="left"/>
      <w:pPr>
        <w:tabs>
          <w:tab w:val="num" w:pos="3600"/>
        </w:tabs>
        <w:ind w:left="3600" w:hanging="360"/>
      </w:pPr>
      <w:rPr>
        <w:rFonts w:ascii="Arial" w:hAnsi="Arial" w:hint="default"/>
      </w:rPr>
    </w:lvl>
    <w:lvl w:ilvl="5" w:tplc="97EA7518" w:tentative="1">
      <w:start w:val="1"/>
      <w:numFmt w:val="bullet"/>
      <w:lvlText w:val="•"/>
      <w:lvlJc w:val="left"/>
      <w:pPr>
        <w:tabs>
          <w:tab w:val="num" w:pos="4320"/>
        </w:tabs>
        <w:ind w:left="4320" w:hanging="360"/>
      </w:pPr>
      <w:rPr>
        <w:rFonts w:ascii="Arial" w:hAnsi="Arial" w:hint="default"/>
      </w:rPr>
    </w:lvl>
    <w:lvl w:ilvl="6" w:tplc="9ABA39F6" w:tentative="1">
      <w:start w:val="1"/>
      <w:numFmt w:val="bullet"/>
      <w:lvlText w:val="•"/>
      <w:lvlJc w:val="left"/>
      <w:pPr>
        <w:tabs>
          <w:tab w:val="num" w:pos="5040"/>
        </w:tabs>
        <w:ind w:left="5040" w:hanging="360"/>
      </w:pPr>
      <w:rPr>
        <w:rFonts w:ascii="Arial" w:hAnsi="Arial" w:hint="default"/>
      </w:rPr>
    </w:lvl>
    <w:lvl w:ilvl="7" w:tplc="EFDA26FC" w:tentative="1">
      <w:start w:val="1"/>
      <w:numFmt w:val="bullet"/>
      <w:lvlText w:val="•"/>
      <w:lvlJc w:val="left"/>
      <w:pPr>
        <w:tabs>
          <w:tab w:val="num" w:pos="5760"/>
        </w:tabs>
        <w:ind w:left="5760" w:hanging="360"/>
      </w:pPr>
      <w:rPr>
        <w:rFonts w:ascii="Arial" w:hAnsi="Arial" w:hint="default"/>
      </w:rPr>
    </w:lvl>
    <w:lvl w:ilvl="8" w:tplc="0DE2DA64" w:tentative="1">
      <w:start w:val="1"/>
      <w:numFmt w:val="bullet"/>
      <w:lvlText w:val="•"/>
      <w:lvlJc w:val="left"/>
      <w:pPr>
        <w:tabs>
          <w:tab w:val="num" w:pos="6480"/>
        </w:tabs>
        <w:ind w:left="6480" w:hanging="360"/>
      </w:pPr>
      <w:rPr>
        <w:rFonts w:ascii="Arial" w:hAnsi="Arial" w:hint="default"/>
      </w:rPr>
    </w:lvl>
  </w:abstractNum>
  <w:abstractNum w:abstractNumId="21">
    <w:nsid w:val="49852EC4"/>
    <w:multiLevelType w:val="hybridMultilevel"/>
    <w:tmpl w:val="B1F6A39E"/>
    <w:lvl w:ilvl="0" w:tplc="6738620E">
      <w:start w:val="1"/>
      <w:numFmt w:val="bullet"/>
      <w:lvlText w:val="•"/>
      <w:lvlJc w:val="left"/>
      <w:pPr>
        <w:tabs>
          <w:tab w:val="num" w:pos="720"/>
        </w:tabs>
        <w:ind w:left="720" w:hanging="360"/>
      </w:pPr>
      <w:rPr>
        <w:rFonts w:ascii="Arial" w:hAnsi="Arial" w:hint="default"/>
      </w:rPr>
    </w:lvl>
    <w:lvl w:ilvl="1" w:tplc="3FEA60D6" w:tentative="1">
      <w:start w:val="1"/>
      <w:numFmt w:val="bullet"/>
      <w:lvlText w:val="•"/>
      <w:lvlJc w:val="left"/>
      <w:pPr>
        <w:tabs>
          <w:tab w:val="num" w:pos="1440"/>
        </w:tabs>
        <w:ind w:left="1440" w:hanging="360"/>
      </w:pPr>
      <w:rPr>
        <w:rFonts w:ascii="Arial" w:hAnsi="Arial" w:hint="default"/>
      </w:rPr>
    </w:lvl>
    <w:lvl w:ilvl="2" w:tplc="600E55A2" w:tentative="1">
      <w:start w:val="1"/>
      <w:numFmt w:val="bullet"/>
      <w:lvlText w:val="•"/>
      <w:lvlJc w:val="left"/>
      <w:pPr>
        <w:tabs>
          <w:tab w:val="num" w:pos="2160"/>
        </w:tabs>
        <w:ind w:left="2160" w:hanging="360"/>
      </w:pPr>
      <w:rPr>
        <w:rFonts w:ascii="Arial" w:hAnsi="Arial" w:hint="default"/>
      </w:rPr>
    </w:lvl>
    <w:lvl w:ilvl="3" w:tplc="8AF45A18" w:tentative="1">
      <w:start w:val="1"/>
      <w:numFmt w:val="bullet"/>
      <w:lvlText w:val="•"/>
      <w:lvlJc w:val="left"/>
      <w:pPr>
        <w:tabs>
          <w:tab w:val="num" w:pos="2880"/>
        </w:tabs>
        <w:ind w:left="2880" w:hanging="360"/>
      </w:pPr>
      <w:rPr>
        <w:rFonts w:ascii="Arial" w:hAnsi="Arial" w:hint="default"/>
      </w:rPr>
    </w:lvl>
    <w:lvl w:ilvl="4" w:tplc="A3B62EE0" w:tentative="1">
      <w:start w:val="1"/>
      <w:numFmt w:val="bullet"/>
      <w:lvlText w:val="•"/>
      <w:lvlJc w:val="left"/>
      <w:pPr>
        <w:tabs>
          <w:tab w:val="num" w:pos="3600"/>
        </w:tabs>
        <w:ind w:left="3600" w:hanging="360"/>
      </w:pPr>
      <w:rPr>
        <w:rFonts w:ascii="Arial" w:hAnsi="Arial" w:hint="default"/>
      </w:rPr>
    </w:lvl>
    <w:lvl w:ilvl="5" w:tplc="9D02CD00" w:tentative="1">
      <w:start w:val="1"/>
      <w:numFmt w:val="bullet"/>
      <w:lvlText w:val="•"/>
      <w:lvlJc w:val="left"/>
      <w:pPr>
        <w:tabs>
          <w:tab w:val="num" w:pos="4320"/>
        </w:tabs>
        <w:ind w:left="4320" w:hanging="360"/>
      </w:pPr>
      <w:rPr>
        <w:rFonts w:ascii="Arial" w:hAnsi="Arial" w:hint="default"/>
      </w:rPr>
    </w:lvl>
    <w:lvl w:ilvl="6" w:tplc="2E0A7F40" w:tentative="1">
      <w:start w:val="1"/>
      <w:numFmt w:val="bullet"/>
      <w:lvlText w:val="•"/>
      <w:lvlJc w:val="left"/>
      <w:pPr>
        <w:tabs>
          <w:tab w:val="num" w:pos="5040"/>
        </w:tabs>
        <w:ind w:left="5040" w:hanging="360"/>
      </w:pPr>
      <w:rPr>
        <w:rFonts w:ascii="Arial" w:hAnsi="Arial" w:hint="default"/>
      </w:rPr>
    </w:lvl>
    <w:lvl w:ilvl="7" w:tplc="1C9CEF56" w:tentative="1">
      <w:start w:val="1"/>
      <w:numFmt w:val="bullet"/>
      <w:lvlText w:val="•"/>
      <w:lvlJc w:val="left"/>
      <w:pPr>
        <w:tabs>
          <w:tab w:val="num" w:pos="5760"/>
        </w:tabs>
        <w:ind w:left="5760" w:hanging="360"/>
      </w:pPr>
      <w:rPr>
        <w:rFonts w:ascii="Arial" w:hAnsi="Arial" w:hint="default"/>
      </w:rPr>
    </w:lvl>
    <w:lvl w:ilvl="8" w:tplc="36E6A0AE" w:tentative="1">
      <w:start w:val="1"/>
      <w:numFmt w:val="bullet"/>
      <w:lvlText w:val="•"/>
      <w:lvlJc w:val="left"/>
      <w:pPr>
        <w:tabs>
          <w:tab w:val="num" w:pos="6480"/>
        </w:tabs>
        <w:ind w:left="6480" w:hanging="360"/>
      </w:pPr>
      <w:rPr>
        <w:rFonts w:ascii="Arial" w:hAnsi="Arial" w:hint="default"/>
      </w:rPr>
    </w:lvl>
  </w:abstractNum>
  <w:abstractNum w:abstractNumId="22">
    <w:nsid w:val="4AA55070"/>
    <w:multiLevelType w:val="hybridMultilevel"/>
    <w:tmpl w:val="2EFA7F60"/>
    <w:lvl w:ilvl="0" w:tplc="F878B72A">
      <w:start w:val="1"/>
      <w:numFmt w:val="bullet"/>
      <w:lvlText w:val="•"/>
      <w:lvlJc w:val="left"/>
      <w:pPr>
        <w:tabs>
          <w:tab w:val="num" w:pos="720"/>
        </w:tabs>
        <w:ind w:left="720" w:hanging="360"/>
      </w:pPr>
      <w:rPr>
        <w:rFonts w:ascii="Arial" w:hAnsi="Arial" w:hint="default"/>
      </w:rPr>
    </w:lvl>
    <w:lvl w:ilvl="1" w:tplc="7A70A784" w:tentative="1">
      <w:start w:val="1"/>
      <w:numFmt w:val="bullet"/>
      <w:lvlText w:val="•"/>
      <w:lvlJc w:val="left"/>
      <w:pPr>
        <w:tabs>
          <w:tab w:val="num" w:pos="1440"/>
        </w:tabs>
        <w:ind w:left="1440" w:hanging="360"/>
      </w:pPr>
      <w:rPr>
        <w:rFonts w:ascii="Arial" w:hAnsi="Arial" w:hint="default"/>
      </w:rPr>
    </w:lvl>
    <w:lvl w:ilvl="2" w:tplc="F98E717C" w:tentative="1">
      <w:start w:val="1"/>
      <w:numFmt w:val="bullet"/>
      <w:lvlText w:val="•"/>
      <w:lvlJc w:val="left"/>
      <w:pPr>
        <w:tabs>
          <w:tab w:val="num" w:pos="2160"/>
        </w:tabs>
        <w:ind w:left="2160" w:hanging="360"/>
      </w:pPr>
      <w:rPr>
        <w:rFonts w:ascii="Arial" w:hAnsi="Arial" w:hint="default"/>
      </w:rPr>
    </w:lvl>
    <w:lvl w:ilvl="3" w:tplc="4012883A" w:tentative="1">
      <w:start w:val="1"/>
      <w:numFmt w:val="bullet"/>
      <w:lvlText w:val="•"/>
      <w:lvlJc w:val="left"/>
      <w:pPr>
        <w:tabs>
          <w:tab w:val="num" w:pos="2880"/>
        </w:tabs>
        <w:ind w:left="2880" w:hanging="360"/>
      </w:pPr>
      <w:rPr>
        <w:rFonts w:ascii="Arial" w:hAnsi="Arial" w:hint="default"/>
      </w:rPr>
    </w:lvl>
    <w:lvl w:ilvl="4" w:tplc="B0D0C3DC" w:tentative="1">
      <w:start w:val="1"/>
      <w:numFmt w:val="bullet"/>
      <w:lvlText w:val="•"/>
      <w:lvlJc w:val="left"/>
      <w:pPr>
        <w:tabs>
          <w:tab w:val="num" w:pos="3600"/>
        </w:tabs>
        <w:ind w:left="3600" w:hanging="360"/>
      </w:pPr>
      <w:rPr>
        <w:rFonts w:ascii="Arial" w:hAnsi="Arial" w:hint="default"/>
      </w:rPr>
    </w:lvl>
    <w:lvl w:ilvl="5" w:tplc="6918360A" w:tentative="1">
      <w:start w:val="1"/>
      <w:numFmt w:val="bullet"/>
      <w:lvlText w:val="•"/>
      <w:lvlJc w:val="left"/>
      <w:pPr>
        <w:tabs>
          <w:tab w:val="num" w:pos="4320"/>
        </w:tabs>
        <w:ind w:left="4320" w:hanging="360"/>
      </w:pPr>
      <w:rPr>
        <w:rFonts w:ascii="Arial" w:hAnsi="Arial" w:hint="default"/>
      </w:rPr>
    </w:lvl>
    <w:lvl w:ilvl="6" w:tplc="6E866EB8" w:tentative="1">
      <w:start w:val="1"/>
      <w:numFmt w:val="bullet"/>
      <w:lvlText w:val="•"/>
      <w:lvlJc w:val="left"/>
      <w:pPr>
        <w:tabs>
          <w:tab w:val="num" w:pos="5040"/>
        </w:tabs>
        <w:ind w:left="5040" w:hanging="360"/>
      </w:pPr>
      <w:rPr>
        <w:rFonts w:ascii="Arial" w:hAnsi="Arial" w:hint="default"/>
      </w:rPr>
    </w:lvl>
    <w:lvl w:ilvl="7" w:tplc="29B2D9B6" w:tentative="1">
      <w:start w:val="1"/>
      <w:numFmt w:val="bullet"/>
      <w:lvlText w:val="•"/>
      <w:lvlJc w:val="left"/>
      <w:pPr>
        <w:tabs>
          <w:tab w:val="num" w:pos="5760"/>
        </w:tabs>
        <w:ind w:left="5760" w:hanging="360"/>
      </w:pPr>
      <w:rPr>
        <w:rFonts w:ascii="Arial" w:hAnsi="Arial" w:hint="default"/>
      </w:rPr>
    </w:lvl>
    <w:lvl w:ilvl="8" w:tplc="ADF8AF58" w:tentative="1">
      <w:start w:val="1"/>
      <w:numFmt w:val="bullet"/>
      <w:lvlText w:val="•"/>
      <w:lvlJc w:val="left"/>
      <w:pPr>
        <w:tabs>
          <w:tab w:val="num" w:pos="6480"/>
        </w:tabs>
        <w:ind w:left="6480" w:hanging="360"/>
      </w:pPr>
      <w:rPr>
        <w:rFonts w:ascii="Arial" w:hAnsi="Arial" w:hint="default"/>
      </w:rPr>
    </w:lvl>
  </w:abstractNum>
  <w:abstractNum w:abstractNumId="23">
    <w:nsid w:val="4C1F7A35"/>
    <w:multiLevelType w:val="hybridMultilevel"/>
    <w:tmpl w:val="2758E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17147C"/>
    <w:multiLevelType w:val="hybridMultilevel"/>
    <w:tmpl w:val="1EC84326"/>
    <w:lvl w:ilvl="0" w:tplc="7B82934A">
      <w:start w:val="1"/>
      <w:numFmt w:val="bullet"/>
      <w:lvlText w:val="•"/>
      <w:lvlJc w:val="left"/>
      <w:pPr>
        <w:tabs>
          <w:tab w:val="num" w:pos="720"/>
        </w:tabs>
        <w:ind w:left="720" w:hanging="360"/>
      </w:pPr>
      <w:rPr>
        <w:rFonts w:ascii="Arial" w:hAnsi="Arial" w:hint="default"/>
      </w:rPr>
    </w:lvl>
    <w:lvl w:ilvl="1" w:tplc="20FA7C5E" w:tentative="1">
      <w:start w:val="1"/>
      <w:numFmt w:val="bullet"/>
      <w:lvlText w:val="•"/>
      <w:lvlJc w:val="left"/>
      <w:pPr>
        <w:tabs>
          <w:tab w:val="num" w:pos="1440"/>
        </w:tabs>
        <w:ind w:left="1440" w:hanging="360"/>
      </w:pPr>
      <w:rPr>
        <w:rFonts w:ascii="Arial" w:hAnsi="Arial" w:hint="default"/>
      </w:rPr>
    </w:lvl>
    <w:lvl w:ilvl="2" w:tplc="C652BDD6" w:tentative="1">
      <w:start w:val="1"/>
      <w:numFmt w:val="bullet"/>
      <w:lvlText w:val="•"/>
      <w:lvlJc w:val="left"/>
      <w:pPr>
        <w:tabs>
          <w:tab w:val="num" w:pos="2160"/>
        </w:tabs>
        <w:ind w:left="2160" w:hanging="360"/>
      </w:pPr>
      <w:rPr>
        <w:rFonts w:ascii="Arial" w:hAnsi="Arial" w:hint="default"/>
      </w:rPr>
    </w:lvl>
    <w:lvl w:ilvl="3" w:tplc="51FEFBAA" w:tentative="1">
      <w:start w:val="1"/>
      <w:numFmt w:val="bullet"/>
      <w:lvlText w:val="•"/>
      <w:lvlJc w:val="left"/>
      <w:pPr>
        <w:tabs>
          <w:tab w:val="num" w:pos="2880"/>
        </w:tabs>
        <w:ind w:left="2880" w:hanging="360"/>
      </w:pPr>
      <w:rPr>
        <w:rFonts w:ascii="Arial" w:hAnsi="Arial" w:hint="default"/>
      </w:rPr>
    </w:lvl>
    <w:lvl w:ilvl="4" w:tplc="2A6A8CBE" w:tentative="1">
      <w:start w:val="1"/>
      <w:numFmt w:val="bullet"/>
      <w:lvlText w:val="•"/>
      <w:lvlJc w:val="left"/>
      <w:pPr>
        <w:tabs>
          <w:tab w:val="num" w:pos="3600"/>
        </w:tabs>
        <w:ind w:left="3600" w:hanging="360"/>
      </w:pPr>
      <w:rPr>
        <w:rFonts w:ascii="Arial" w:hAnsi="Arial" w:hint="default"/>
      </w:rPr>
    </w:lvl>
    <w:lvl w:ilvl="5" w:tplc="CEFC3914" w:tentative="1">
      <w:start w:val="1"/>
      <w:numFmt w:val="bullet"/>
      <w:lvlText w:val="•"/>
      <w:lvlJc w:val="left"/>
      <w:pPr>
        <w:tabs>
          <w:tab w:val="num" w:pos="4320"/>
        </w:tabs>
        <w:ind w:left="4320" w:hanging="360"/>
      </w:pPr>
      <w:rPr>
        <w:rFonts w:ascii="Arial" w:hAnsi="Arial" w:hint="default"/>
      </w:rPr>
    </w:lvl>
    <w:lvl w:ilvl="6" w:tplc="2D2C5186" w:tentative="1">
      <w:start w:val="1"/>
      <w:numFmt w:val="bullet"/>
      <w:lvlText w:val="•"/>
      <w:lvlJc w:val="left"/>
      <w:pPr>
        <w:tabs>
          <w:tab w:val="num" w:pos="5040"/>
        </w:tabs>
        <w:ind w:left="5040" w:hanging="360"/>
      </w:pPr>
      <w:rPr>
        <w:rFonts w:ascii="Arial" w:hAnsi="Arial" w:hint="default"/>
      </w:rPr>
    </w:lvl>
    <w:lvl w:ilvl="7" w:tplc="081ED2A0" w:tentative="1">
      <w:start w:val="1"/>
      <w:numFmt w:val="bullet"/>
      <w:lvlText w:val="•"/>
      <w:lvlJc w:val="left"/>
      <w:pPr>
        <w:tabs>
          <w:tab w:val="num" w:pos="5760"/>
        </w:tabs>
        <w:ind w:left="5760" w:hanging="360"/>
      </w:pPr>
      <w:rPr>
        <w:rFonts w:ascii="Arial" w:hAnsi="Arial" w:hint="default"/>
      </w:rPr>
    </w:lvl>
    <w:lvl w:ilvl="8" w:tplc="D04478DE" w:tentative="1">
      <w:start w:val="1"/>
      <w:numFmt w:val="bullet"/>
      <w:lvlText w:val="•"/>
      <w:lvlJc w:val="left"/>
      <w:pPr>
        <w:tabs>
          <w:tab w:val="num" w:pos="6480"/>
        </w:tabs>
        <w:ind w:left="6480" w:hanging="360"/>
      </w:pPr>
      <w:rPr>
        <w:rFonts w:ascii="Arial" w:hAnsi="Arial" w:hint="default"/>
      </w:rPr>
    </w:lvl>
  </w:abstractNum>
  <w:abstractNum w:abstractNumId="25">
    <w:nsid w:val="55E61F35"/>
    <w:multiLevelType w:val="hybridMultilevel"/>
    <w:tmpl w:val="BA5E5570"/>
    <w:lvl w:ilvl="0" w:tplc="170C80C4">
      <w:start w:val="1"/>
      <w:numFmt w:val="bullet"/>
      <w:lvlText w:val="•"/>
      <w:lvlJc w:val="left"/>
      <w:pPr>
        <w:tabs>
          <w:tab w:val="num" w:pos="720"/>
        </w:tabs>
        <w:ind w:left="720" w:hanging="360"/>
      </w:pPr>
      <w:rPr>
        <w:rFonts w:ascii="Arial" w:hAnsi="Arial" w:hint="default"/>
      </w:rPr>
    </w:lvl>
    <w:lvl w:ilvl="1" w:tplc="56CC524A" w:tentative="1">
      <w:start w:val="1"/>
      <w:numFmt w:val="bullet"/>
      <w:lvlText w:val="•"/>
      <w:lvlJc w:val="left"/>
      <w:pPr>
        <w:tabs>
          <w:tab w:val="num" w:pos="1440"/>
        </w:tabs>
        <w:ind w:left="1440" w:hanging="360"/>
      </w:pPr>
      <w:rPr>
        <w:rFonts w:ascii="Arial" w:hAnsi="Arial" w:hint="default"/>
      </w:rPr>
    </w:lvl>
    <w:lvl w:ilvl="2" w:tplc="47842190" w:tentative="1">
      <w:start w:val="1"/>
      <w:numFmt w:val="bullet"/>
      <w:lvlText w:val="•"/>
      <w:lvlJc w:val="left"/>
      <w:pPr>
        <w:tabs>
          <w:tab w:val="num" w:pos="2160"/>
        </w:tabs>
        <w:ind w:left="2160" w:hanging="360"/>
      </w:pPr>
      <w:rPr>
        <w:rFonts w:ascii="Arial" w:hAnsi="Arial" w:hint="default"/>
      </w:rPr>
    </w:lvl>
    <w:lvl w:ilvl="3" w:tplc="D9BCAC5E" w:tentative="1">
      <w:start w:val="1"/>
      <w:numFmt w:val="bullet"/>
      <w:lvlText w:val="•"/>
      <w:lvlJc w:val="left"/>
      <w:pPr>
        <w:tabs>
          <w:tab w:val="num" w:pos="2880"/>
        </w:tabs>
        <w:ind w:left="2880" w:hanging="360"/>
      </w:pPr>
      <w:rPr>
        <w:rFonts w:ascii="Arial" w:hAnsi="Arial" w:hint="default"/>
      </w:rPr>
    </w:lvl>
    <w:lvl w:ilvl="4" w:tplc="03843F76" w:tentative="1">
      <w:start w:val="1"/>
      <w:numFmt w:val="bullet"/>
      <w:lvlText w:val="•"/>
      <w:lvlJc w:val="left"/>
      <w:pPr>
        <w:tabs>
          <w:tab w:val="num" w:pos="3600"/>
        </w:tabs>
        <w:ind w:left="3600" w:hanging="360"/>
      </w:pPr>
      <w:rPr>
        <w:rFonts w:ascii="Arial" w:hAnsi="Arial" w:hint="default"/>
      </w:rPr>
    </w:lvl>
    <w:lvl w:ilvl="5" w:tplc="DBCA5E0E" w:tentative="1">
      <w:start w:val="1"/>
      <w:numFmt w:val="bullet"/>
      <w:lvlText w:val="•"/>
      <w:lvlJc w:val="left"/>
      <w:pPr>
        <w:tabs>
          <w:tab w:val="num" w:pos="4320"/>
        </w:tabs>
        <w:ind w:left="4320" w:hanging="360"/>
      </w:pPr>
      <w:rPr>
        <w:rFonts w:ascii="Arial" w:hAnsi="Arial" w:hint="default"/>
      </w:rPr>
    </w:lvl>
    <w:lvl w:ilvl="6" w:tplc="AC9ECA74" w:tentative="1">
      <w:start w:val="1"/>
      <w:numFmt w:val="bullet"/>
      <w:lvlText w:val="•"/>
      <w:lvlJc w:val="left"/>
      <w:pPr>
        <w:tabs>
          <w:tab w:val="num" w:pos="5040"/>
        </w:tabs>
        <w:ind w:left="5040" w:hanging="360"/>
      </w:pPr>
      <w:rPr>
        <w:rFonts w:ascii="Arial" w:hAnsi="Arial" w:hint="default"/>
      </w:rPr>
    </w:lvl>
    <w:lvl w:ilvl="7" w:tplc="8208E0F0" w:tentative="1">
      <w:start w:val="1"/>
      <w:numFmt w:val="bullet"/>
      <w:lvlText w:val="•"/>
      <w:lvlJc w:val="left"/>
      <w:pPr>
        <w:tabs>
          <w:tab w:val="num" w:pos="5760"/>
        </w:tabs>
        <w:ind w:left="5760" w:hanging="360"/>
      </w:pPr>
      <w:rPr>
        <w:rFonts w:ascii="Arial" w:hAnsi="Arial" w:hint="default"/>
      </w:rPr>
    </w:lvl>
    <w:lvl w:ilvl="8" w:tplc="D5CA20EA" w:tentative="1">
      <w:start w:val="1"/>
      <w:numFmt w:val="bullet"/>
      <w:lvlText w:val="•"/>
      <w:lvlJc w:val="left"/>
      <w:pPr>
        <w:tabs>
          <w:tab w:val="num" w:pos="6480"/>
        </w:tabs>
        <w:ind w:left="6480" w:hanging="360"/>
      </w:pPr>
      <w:rPr>
        <w:rFonts w:ascii="Arial" w:hAnsi="Arial" w:hint="default"/>
      </w:rPr>
    </w:lvl>
  </w:abstractNum>
  <w:abstractNum w:abstractNumId="26">
    <w:nsid w:val="5B73184F"/>
    <w:multiLevelType w:val="hybridMultilevel"/>
    <w:tmpl w:val="96F00612"/>
    <w:lvl w:ilvl="0" w:tplc="18E09C02">
      <w:start w:val="1"/>
      <w:numFmt w:val="bullet"/>
      <w:lvlText w:val=""/>
      <w:lvlJc w:val="left"/>
      <w:pPr>
        <w:tabs>
          <w:tab w:val="num" w:pos="720"/>
        </w:tabs>
        <w:ind w:left="720" w:hanging="360"/>
      </w:pPr>
      <w:rPr>
        <w:rFonts w:ascii="Wingdings 3" w:hAnsi="Wingdings 3" w:hint="default"/>
      </w:rPr>
    </w:lvl>
    <w:lvl w:ilvl="1" w:tplc="9558BBBE" w:tentative="1">
      <w:start w:val="1"/>
      <w:numFmt w:val="bullet"/>
      <w:lvlText w:val=""/>
      <w:lvlJc w:val="left"/>
      <w:pPr>
        <w:tabs>
          <w:tab w:val="num" w:pos="1440"/>
        </w:tabs>
        <w:ind w:left="1440" w:hanging="360"/>
      </w:pPr>
      <w:rPr>
        <w:rFonts w:ascii="Wingdings 3" w:hAnsi="Wingdings 3" w:hint="default"/>
      </w:rPr>
    </w:lvl>
    <w:lvl w:ilvl="2" w:tplc="E5B02E08" w:tentative="1">
      <w:start w:val="1"/>
      <w:numFmt w:val="bullet"/>
      <w:lvlText w:val=""/>
      <w:lvlJc w:val="left"/>
      <w:pPr>
        <w:tabs>
          <w:tab w:val="num" w:pos="2160"/>
        </w:tabs>
        <w:ind w:left="2160" w:hanging="360"/>
      </w:pPr>
      <w:rPr>
        <w:rFonts w:ascii="Wingdings 3" w:hAnsi="Wingdings 3" w:hint="default"/>
      </w:rPr>
    </w:lvl>
    <w:lvl w:ilvl="3" w:tplc="5CACC314" w:tentative="1">
      <w:start w:val="1"/>
      <w:numFmt w:val="bullet"/>
      <w:lvlText w:val=""/>
      <w:lvlJc w:val="left"/>
      <w:pPr>
        <w:tabs>
          <w:tab w:val="num" w:pos="2880"/>
        </w:tabs>
        <w:ind w:left="2880" w:hanging="360"/>
      </w:pPr>
      <w:rPr>
        <w:rFonts w:ascii="Wingdings 3" w:hAnsi="Wingdings 3" w:hint="default"/>
      </w:rPr>
    </w:lvl>
    <w:lvl w:ilvl="4" w:tplc="82FA162C" w:tentative="1">
      <w:start w:val="1"/>
      <w:numFmt w:val="bullet"/>
      <w:lvlText w:val=""/>
      <w:lvlJc w:val="left"/>
      <w:pPr>
        <w:tabs>
          <w:tab w:val="num" w:pos="3600"/>
        </w:tabs>
        <w:ind w:left="3600" w:hanging="360"/>
      </w:pPr>
      <w:rPr>
        <w:rFonts w:ascii="Wingdings 3" w:hAnsi="Wingdings 3" w:hint="default"/>
      </w:rPr>
    </w:lvl>
    <w:lvl w:ilvl="5" w:tplc="F198031A" w:tentative="1">
      <w:start w:val="1"/>
      <w:numFmt w:val="bullet"/>
      <w:lvlText w:val=""/>
      <w:lvlJc w:val="left"/>
      <w:pPr>
        <w:tabs>
          <w:tab w:val="num" w:pos="4320"/>
        </w:tabs>
        <w:ind w:left="4320" w:hanging="360"/>
      </w:pPr>
      <w:rPr>
        <w:rFonts w:ascii="Wingdings 3" w:hAnsi="Wingdings 3" w:hint="default"/>
      </w:rPr>
    </w:lvl>
    <w:lvl w:ilvl="6" w:tplc="3D764F8A" w:tentative="1">
      <w:start w:val="1"/>
      <w:numFmt w:val="bullet"/>
      <w:lvlText w:val=""/>
      <w:lvlJc w:val="left"/>
      <w:pPr>
        <w:tabs>
          <w:tab w:val="num" w:pos="5040"/>
        </w:tabs>
        <w:ind w:left="5040" w:hanging="360"/>
      </w:pPr>
      <w:rPr>
        <w:rFonts w:ascii="Wingdings 3" w:hAnsi="Wingdings 3" w:hint="default"/>
      </w:rPr>
    </w:lvl>
    <w:lvl w:ilvl="7" w:tplc="B7A2336C" w:tentative="1">
      <w:start w:val="1"/>
      <w:numFmt w:val="bullet"/>
      <w:lvlText w:val=""/>
      <w:lvlJc w:val="left"/>
      <w:pPr>
        <w:tabs>
          <w:tab w:val="num" w:pos="5760"/>
        </w:tabs>
        <w:ind w:left="5760" w:hanging="360"/>
      </w:pPr>
      <w:rPr>
        <w:rFonts w:ascii="Wingdings 3" w:hAnsi="Wingdings 3" w:hint="default"/>
      </w:rPr>
    </w:lvl>
    <w:lvl w:ilvl="8" w:tplc="43683B0E" w:tentative="1">
      <w:start w:val="1"/>
      <w:numFmt w:val="bullet"/>
      <w:lvlText w:val=""/>
      <w:lvlJc w:val="left"/>
      <w:pPr>
        <w:tabs>
          <w:tab w:val="num" w:pos="6480"/>
        </w:tabs>
        <w:ind w:left="6480" w:hanging="360"/>
      </w:pPr>
      <w:rPr>
        <w:rFonts w:ascii="Wingdings 3" w:hAnsi="Wingdings 3" w:hint="default"/>
      </w:rPr>
    </w:lvl>
  </w:abstractNum>
  <w:abstractNum w:abstractNumId="27">
    <w:nsid w:val="5B8E2D11"/>
    <w:multiLevelType w:val="hybridMultilevel"/>
    <w:tmpl w:val="2F288C40"/>
    <w:lvl w:ilvl="0" w:tplc="E832550A">
      <w:start w:val="1"/>
      <w:numFmt w:val="bullet"/>
      <w:lvlText w:val="•"/>
      <w:lvlJc w:val="left"/>
      <w:pPr>
        <w:tabs>
          <w:tab w:val="num" w:pos="720"/>
        </w:tabs>
        <w:ind w:left="720" w:hanging="360"/>
      </w:pPr>
      <w:rPr>
        <w:rFonts w:ascii="Arial" w:hAnsi="Arial" w:hint="default"/>
      </w:rPr>
    </w:lvl>
    <w:lvl w:ilvl="1" w:tplc="F3849E8A" w:tentative="1">
      <w:start w:val="1"/>
      <w:numFmt w:val="bullet"/>
      <w:lvlText w:val="•"/>
      <w:lvlJc w:val="left"/>
      <w:pPr>
        <w:tabs>
          <w:tab w:val="num" w:pos="1440"/>
        </w:tabs>
        <w:ind w:left="1440" w:hanging="360"/>
      </w:pPr>
      <w:rPr>
        <w:rFonts w:ascii="Arial" w:hAnsi="Arial" w:hint="default"/>
      </w:rPr>
    </w:lvl>
    <w:lvl w:ilvl="2" w:tplc="7E5CED10" w:tentative="1">
      <w:start w:val="1"/>
      <w:numFmt w:val="bullet"/>
      <w:lvlText w:val="•"/>
      <w:lvlJc w:val="left"/>
      <w:pPr>
        <w:tabs>
          <w:tab w:val="num" w:pos="2160"/>
        </w:tabs>
        <w:ind w:left="2160" w:hanging="360"/>
      </w:pPr>
      <w:rPr>
        <w:rFonts w:ascii="Arial" w:hAnsi="Arial" w:hint="default"/>
      </w:rPr>
    </w:lvl>
    <w:lvl w:ilvl="3" w:tplc="1EFAE680" w:tentative="1">
      <w:start w:val="1"/>
      <w:numFmt w:val="bullet"/>
      <w:lvlText w:val="•"/>
      <w:lvlJc w:val="left"/>
      <w:pPr>
        <w:tabs>
          <w:tab w:val="num" w:pos="2880"/>
        </w:tabs>
        <w:ind w:left="2880" w:hanging="360"/>
      </w:pPr>
      <w:rPr>
        <w:rFonts w:ascii="Arial" w:hAnsi="Arial" w:hint="default"/>
      </w:rPr>
    </w:lvl>
    <w:lvl w:ilvl="4" w:tplc="8218770E" w:tentative="1">
      <w:start w:val="1"/>
      <w:numFmt w:val="bullet"/>
      <w:lvlText w:val="•"/>
      <w:lvlJc w:val="left"/>
      <w:pPr>
        <w:tabs>
          <w:tab w:val="num" w:pos="3600"/>
        </w:tabs>
        <w:ind w:left="3600" w:hanging="360"/>
      </w:pPr>
      <w:rPr>
        <w:rFonts w:ascii="Arial" w:hAnsi="Arial" w:hint="default"/>
      </w:rPr>
    </w:lvl>
    <w:lvl w:ilvl="5" w:tplc="E2904A82" w:tentative="1">
      <w:start w:val="1"/>
      <w:numFmt w:val="bullet"/>
      <w:lvlText w:val="•"/>
      <w:lvlJc w:val="left"/>
      <w:pPr>
        <w:tabs>
          <w:tab w:val="num" w:pos="4320"/>
        </w:tabs>
        <w:ind w:left="4320" w:hanging="360"/>
      </w:pPr>
      <w:rPr>
        <w:rFonts w:ascii="Arial" w:hAnsi="Arial" w:hint="default"/>
      </w:rPr>
    </w:lvl>
    <w:lvl w:ilvl="6" w:tplc="DEAAE4AA" w:tentative="1">
      <w:start w:val="1"/>
      <w:numFmt w:val="bullet"/>
      <w:lvlText w:val="•"/>
      <w:lvlJc w:val="left"/>
      <w:pPr>
        <w:tabs>
          <w:tab w:val="num" w:pos="5040"/>
        </w:tabs>
        <w:ind w:left="5040" w:hanging="360"/>
      </w:pPr>
      <w:rPr>
        <w:rFonts w:ascii="Arial" w:hAnsi="Arial" w:hint="default"/>
      </w:rPr>
    </w:lvl>
    <w:lvl w:ilvl="7" w:tplc="ED880824" w:tentative="1">
      <w:start w:val="1"/>
      <w:numFmt w:val="bullet"/>
      <w:lvlText w:val="•"/>
      <w:lvlJc w:val="left"/>
      <w:pPr>
        <w:tabs>
          <w:tab w:val="num" w:pos="5760"/>
        </w:tabs>
        <w:ind w:left="5760" w:hanging="360"/>
      </w:pPr>
      <w:rPr>
        <w:rFonts w:ascii="Arial" w:hAnsi="Arial" w:hint="default"/>
      </w:rPr>
    </w:lvl>
    <w:lvl w:ilvl="8" w:tplc="9C6C88B0" w:tentative="1">
      <w:start w:val="1"/>
      <w:numFmt w:val="bullet"/>
      <w:lvlText w:val="•"/>
      <w:lvlJc w:val="left"/>
      <w:pPr>
        <w:tabs>
          <w:tab w:val="num" w:pos="6480"/>
        </w:tabs>
        <w:ind w:left="6480" w:hanging="360"/>
      </w:pPr>
      <w:rPr>
        <w:rFonts w:ascii="Arial" w:hAnsi="Arial" w:hint="default"/>
      </w:rPr>
    </w:lvl>
  </w:abstractNum>
  <w:abstractNum w:abstractNumId="28">
    <w:nsid w:val="60E17066"/>
    <w:multiLevelType w:val="hybridMultilevel"/>
    <w:tmpl w:val="B3D6C7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63836B6A"/>
    <w:multiLevelType w:val="hybridMultilevel"/>
    <w:tmpl w:val="1D3E5DF6"/>
    <w:lvl w:ilvl="0" w:tplc="01B27216">
      <w:start w:val="1"/>
      <w:numFmt w:val="decimal"/>
      <w:lvlText w:val="%1."/>
      <w:lvlJc w:val="left"/>
      <w:pPr>
        <w:tabs>
          <w:tab w:val="num" w:pos="720"/>
        </w:tabs>
        <w:ind w:left="720" w:hanging="360"/>
      </w:pPr>
    </w:lvl>
    <w:lvl w:ilvl="1" w:tplc="24B82612" w:tentative="1">
      <w:start w:val="1"/>
      <w:numFmt w:val="decimal"/>
      <w:lvlText w:val="%2."/>
      <w:lvlJc w:val="left"/>
      <w:pPr>
        <w:tabs>
          <w:tab w:val="num" w:pos="1440"/>
        </w:tabs>
        <w:ind w:left="1440" w:hanging="360"/>
      </w:pPr>
    </w:lvl>
    <w:lvl w:ilvl="2" w:tplc="D34C8F7E" w:tentative="1">
      <w:start w:val="1"/>
      <w:numFmt w:val="decimal"/>
      <w:lvlText w:val="%3."/>
      <w:lvlJc w:val="left"/>
      <w:pPr>
        <w:tabs>
          <w:tab w:val="num" w:pos="2160"/>
        </w:tabs>
        <w:ind w:left="2160" w:hanging="360"/>
      </w:pPr>
    </w:lvl>
    <w:lvl w:ilvl="3" w:tplc="757CB7C2" w:tentative="1">
      <w:start w:val="1"/>
      <w:numFmt w:val="decimal"/>
      <w:lvlText w:val="%4."/>
      <w:lvlJc w:val="left"/>
      <w:pPr>
        <w:tabs>
          <w:tab w:val="num" w:pos="2880"/>
        </w:tabs>
        <w:ind w:left="2880" w:hanging="360"/>
      </w:pPr>
    </w:lvl>
    <w:lvl w:ilvl="4" w:tplc="376A620E" w:tentative="1">
      <w:start w:val="1"/>
      <w:numFmt w:val="decimal"/>
      <w:lvlText w:val="%5."/>
      <w:lvlJc w:val="left"/>
      <w:pPr>
        <w:tabs>
          <w:tab w:val="num" w:pos="3600"/>
        </w:tabs>
        <w:ind w:left="3600" w:hanging="360"/>
      </w:pPr>
    </w:lvl>
    <w:lvl w:ilvl="5" w:tplc="10BEAF60" w:tentative="1">
      <w:start w:val="1"/>
      <w:numFmt w:val="decimal"/>
      <w:lvlText w:val="%6."/>
      <w:lvlJc w:val="left"/>
      <w:pPr>
        <w:tabs>
          <w:tab w:val="num" w:pos="4320"/>
        </w:tabs>
        <w:ind w:left="4320" w:hanging="360"/>
      </w:pPr>
    </w:lvl>
    <w:lvl w:ilvl="6" w:tplc="A3E2C19A" w:tentative="1">
      <w:start w:val="1"/>
      <w:numFmt w:val="decimal"/>
      <w:lvlText w:val="%7."/>
      <w:lvlJc w:val="left"/>
      <w:pPr>
        <w:tabs>
          <w:tab w:val="num" w:pos="5040"/>
        </w:tabs>
        <w:ind w:left="5040" w:hanging="360"/>
      </w:pPr>
    </w:lvl>
    <w:lvl w:ilvl="7" w:tplc="AA0AB2F0" w:tentative="1">
      <w:start w:val="1"/>
      <w:numFmt w:val="decimal"/>
      <w:lvlText w:val="%8."/>
      <w:lvlJc w:val="left"/>
      <w:pPr>
        <w:tabs>
          <w:tab w:val="num" w:pos="5760"/>
        </w:tabs>
        <w:ind w:left="5760" w:hanging="360"/>
      </w:pPr>
    </w:lvl>
    <w:lvl w:ilvl="8" w:tplc="2D4C3C66" w:tentative="1">
      <w:start w:val="1"/>
      <w:numFmt w:val="decimal"/>
      <w:lvlText w:val="%9."/>
      <w:lvlJc w:val="left"/>
      <w:pPr>
        <w:tabs>
          <w:tab w:val="num" w:pos="6480"/>
        </w:tabs>
        <w:ind w:left="6480" w:hanging="360"/>
      </w:pPr>
    </w:lvl>
  </w:abstractNum>
  <w:abstractNum w:abstractNumId="30">
    <w:nsid w:val="64057095"/>
    <w:multiLevelType w:val="hybridMultilevel"/>
    <w:tmpl w:val="CD722C12"/>
    <w:lvl w:ilvl="0" w:tplc="F266C7EC">
      <w:start w:val="1"/>
      <w:numFmt w:val="bullet"/>
      <w:lvlText w:val=""/>
      <w:lvlJc w:val="left"/>
      <w:pPr>
        <w:tabs>
          <w:tab w:val="num" w:pos="720"/>
        </w:tabs>
        <w:ind w:left="720" w:hanging="360"/>
      </w:pPr>
      <w:rPr>
        <w:rFonts w:ascii="Wingdings 3" w:hAnsi="Wingdings 3" w:hint="default"/>
      </w:rPr>
    </w:lvl>
    <w:lvl w:ilvl="1" w:tplc="5BBE1C7E" w:tentative="1">
      <w:start w:val="1"/>
      <w:numFmt w:val="bullet"/>
      <w:lvlText w:val=""/>
      <w:lvlJc w:val="left"/>
      <w:pPr>
        <w:tabs>
          <w:tab w:val="num" w:pos="1440"/>
        </w:tabs>
        <w:ind w:left="1440" w:hanging="360"/>
      </w:pPr>
      <w:rPr>
        <w:rFonts w:ascii="Wingdings 3" w:hAnsi="Wingdings 3" w:hint="default"/>
      </w:rPr>
    </w:lvl>
    <w:lvl w:ilvl="2" w:tplc="6C4AEB44" w:tentative="1">
      <w:start w:val="1"/>
      <w:numFmt w:val="bullet"/>
      <w:lvlText w:val=""/>
      <w:lvlJc w:val="left"/>
      <w:pPr>
        <w:tabs>
          <w:tab w:val="num" w:pos="2160"/>
        </w:tabs>
        <w:ind w:left="2160" w:hanging="360"/>
      </w:pPr>
      <w:rPr>
        <w:rFonts w:ascii="Wingdings 3" w:hAnsi="Wingdings 3" w:hint="default"/>
      </w:rPr>
    </w:lvl>
    <w:lvl w:ilvl="3" w:tplc="520C1DEE" w:tentative="1">
      <w:start w:val="1"/>
      <w:numFmt w:val="bullet"/>
      <w:lvlText w:val=""/>
      <w:lvlJc w:val="left"/>
      <w:pPr>
        <w:tabs>
          <w:tab w:val="num" w:pos="2880"/>
        </w:tabs>
        <w:ind w:left="2880" w:hanging="360"/>
      </w:pPr>
      <w:rPr>
        <w:rFonts w:ascii="Wingdings 3" w:hAnsi="Wingdings 3" w:hint="default"/>
      </w:rPr>
    </w:lvl>
    <w:lvl w:ilvl="4" w:tplc="7806F620" w:tentative="1">
      <w:start w:val="1"/>
      <w:numFmt w:val="bullet"/>
      <w:lvlText w:val=""/>
      <w:lvlJc w:val="left"/>
      <w:pPr>
        <w:tabs>
          <w:tab w:val="num" w:pos="3600"/>
        </w:tabs>
        <w:ind w:left="3600" w:hanging="360"/>
      </w:pPr>
      <w:rPr>
        <w:rFonts w:ascii="Wingdings 3" w:hAnsi="Wingdings 3" w:hint="default"/>
      </w:rPr>
    </w:lvl>
    <w:lvl w:ilvl="5" w:tplc="BAF6E85A" w:tentative="1">
      <w:start w:val="1"/>
      <w:numFmt w:val="bullet"/>
      <w:lvlText w:val=""/>
      <w:lvlJc w:val="left"/>
      <w:pPr>
        <w:tabs>
          <w:tab w:val="num" w:pos="4320"/>
        </w:tabs>
        <w:ind w:left="4320" w:hanging="360"/>
      </w:pPr>
      <w:rPr>
        <w:rFonts w:ascii="Wingdings 3" w:hAnsi="Wingdings 3" w:hint="default"/>
      </w:rPr>
    </w:lvl>
    <w:lvl w:ilvl="6" w:tplc="72827562" w:tentative="1">
      <w:start w:val="1"/>
      <w:numFmt w:val="bullet"/>
      <w:lvlText w:val=""/>
      <w:lvlJc w:val="left"/>
      <w:pPr>
        <w:tabs>
          <w:tab w:val="num" w:pos="5040"/>
        </w:tabs>
        <w:ind w:left="5040" w:hanging="360"/>
      </w:pPr>
      <w:rPr>
        <w:rFonts w:ascii="Wingdings 3" w:hAnsi="Wingdings 3" w:hint="default"/>
      </w:rPr>
    </w:lvl>
    <w:lvl w:ilvl="7" w:tplc="C9622B86" w:tentative="1">
      <w:start w:val="1"/>
      <w:numFmt w:val="bullet"/>
      <w:lvlText w:val=""/>
      <w:lvlJc w:val="left"/>
      <w:pPr>
        <w:tabs>
          <w:tab w:val="num" w:pos="5760"/>
        </w:tabs>
        <w:ind w:left="5760" w:hanging="360"/>
      </w:pPr>
      <w:rPr>
        <w:rFonts w:ascii="Wingdings 3" w:hAnsi="Wingdings 3" w:hint="default"/>
      </w:rPr>
    </w:lvl>
    <w:lvl w:ilvl="8" w:tplc="2200B79C" w:tentative="1">
      <w:start w:val="1"/>
      <w:numFmt w:val="bullet"/>
      <w:lvlText w:val=""/>
      <w:lvlJc w:val="left"/>
      <w:pPr>
        <w:tabs>
          <w:tab w:val="num" w:pos="6480"/>
        </w:tabs>
        <w:ind w:left="6480" w:hanging="360"/>
      </w:pPr>
      <w:rPr>
        <w:rFonts w:ascii="Wingdings 3" w:hAnsi="Wingdings 3" w:hint="default"/>
      </w:rPr>
    </w:lvl>
  </w:abstractNum>
  <w:abstractNum w:abstractNumId="31">
    <w:nsid w:val="64112F72"/>
    <w:multiLevelType w:val="hybridMultilevel"/>
    <w:tmpl w:val="A948E0BC"/>
    <w:lvl w:ilvl="0" w:tplc="3FBA4A2E">
      <w:start w:val="1"/>
      <w:numFmt w:val="bullet"/>
      <w:lvlText w:val="•"/>
      <w:lvlJc w:val="left"/>
      <w:pPr>
        <w:tabs>
          <w:tab w:val="num" w:pos="720"/>
        </w:tabs>
        <w:ind w:left="720" w:hanging="360"/>
      </w:pPr>
      <w:rPr>
        <w:rFonts w:ascii="Arial" w:hAnsi="Arial" w:hint="default"/>
      </w:rPr>
    </w:lvl>
    <w:lvl w:ilvl="1" w:tplc="522CC8AE" w:tentative="1">
      <w:start w:val="1"/>
      <w:numFmt w:val="bullet"/>
      <w:lvlText w:val="•"/>
      <w:lvlJc w:val="left"/>
      <w:pPr>
        <w:tabs>
          <w:tab w:val="num" w:pos="1440"/>
        </w:tabs>
        <w:ind w:left="1440" w:hanging="360"/>
      </w:pPr>
      <w:rPr>
        <w:rFonts w:ascii="Arial" w:hAnsi="Arial" w:hint="default"/>
      </w:rPr>
    </w:lvl>
    <w:lvl w:ilvl="2" w:tplc="4B0ED378" w:tentative="1">
      <w:start w:val="1"/>
      <w:numFmt w:val="bullet"/>
      <w:lvlText w:val="•"/>
      <w:lvlJc w:val="left"/>
      <w:pPr>
        <w:tabs>
          <w:tab w:val="num" w:pos="2160"/>
        </w:tabs>
        <w:ind w:left="2160" w:hanging="360"/>
      </w:pPr>
      <w:rPr>
        <w:rFonts w:ascii="Arial" w:hAnsi="Arial" w:hint="default"/>
      </w:rPr>
    </w:lvl>
    <w:lvl w:ilvl="3" w:tplc="328A1EC0" w:tentative="1">
      <w:start w:val="1"/>
      <w:numFmt w:val="bullet"/>
      <w:lvlText w:val="•"/>
      <w:lvlJc w:val="left"/>
      <w:pPr>
        <w:tabs>
          <w:tab w:val="num" w:pos="2880"/>
        </w:tabs>
        <w:ind w:left="2880" w:hanging="360"/>
      </w:pPr>
      <w:rPr>
        <w:rFonts w:ascii="Arial" w:hAnsi="Arial" w:hint="default"/>
      </w:rPr>
    </w:lvl>
    <w:lvl w:ilvl="4" w:tplc="15441750" w:tentative="1">
      <w:start w:val="1"/>
      <w:numFmt w:val="bullet"/>
      <w:lvlText w:val="•"/>
      <w:lvlJc w:val="left"/>
      <w:pPr>
        <w:tabs>
          <w:tab w:val="num" w:pos="3600"/>
        </w:tabs>
        <w:ind w:left="3600" w:hanging="360"/>
      </w:pPr>
      <w:rPr>
        <w:rFonts w:ascii="Arial" w:hAnsi="Arial" w:hint="default"/>
      </w:rPr>
    </w:lvl>
    <w:lvl w:ilvl="5" w:tplc="BD3EAC46" w:tentative="1">
      <w:start w:val="1"/>
      <w:numFmt w:val="bullet"/>
      <w:lvlText w:val="•"/>
      <w:lvlJc w:val="left"/>
      <w:pPr>
        <w:tabs>
          <w:tab w:val="num" w:pos="4320"/>
        </w:tabs>
        <w:ind w:left="4320" w:hanging="360"/>
      </w:pPr>
      <w:rPr>
        <w:rFonts w:ascii="Arial" w:hAnsi="Arial" w:hint="default"/>
      </w:rPr>
    </w:lvl>
    <w:lvl w:ilvl="6" w:tplc="655010EA" w:tentative="1">
      <w:start w:val="1"/>
      <w:numFmt w:val="bullet"/>
      <w:lvlText w:val="•"/>
      <w:lvlJc w:val="left"/>
      <w:pPr>
        <w:tabs>
          <w:tab w:val="num" w:pos="5040"/>
        </w:tabs>
        <w:ind w:left="5040" w:hanging="360"/>
      </w:pPr>
      <w:rPr>
        <w:rFonts w:ascii="Arial" w:hAnsi="Arial" w:hint="default"/>
      </w:rPr>
    </w:lvl>
    <w:lvl w:ilvl="7" w:tplc="3BE2D28E" w:tentative="1">
      <w:start w:val="1"/>
      <w:numFmt w:val="bullet"/>
      <w:lvlText w:val="•"/>
      <w:lvlJc w:val="left"/>
      <w:pPr>
        <w:tabs>
          <w:tab w:val="num" w:pos="5760"/>
        </w:tabs>
        <w:ind w:left="5760" w:hanging="360"/>
      </w:pPr>
      <w:rPr>
        <w:rFonts w:ascii="Arial" w:hAnsi="Arial" w:hint="default"/>
      </w:rPr>
    </w:lvl>
    <w:lvl w:ilvl="8" w:tplc="1004C9D8" w:tentative="1">
      <w:start w:val="1"/>
      <w:numFmt w:val="bullet"/>
      <w:lvlText w:val="•"/>
      <w:lvlJc w:val="left"/>
      <w:pPr>
        <w:tabs>
          <w:tab w:val="num" w:pos="6480"/>
        </w:tabs>
        <w:ind w:left="6480" w:hanging="360"/>
      </w:pPr>
      <w:rPr>
        <w:rFonts w:ascii="Arial" w:hAnsi="Arial" w:hint="default"/>
      </w:rPr>
    </w:lvl>
  </w:abstractNum>
  <w:abstractNum w:abstractNumId="32">
    <w:nsid w:val="64B954EC"/>
    <w:multiLevelType w:val="hybridMultilevel"/>
    <w:tmpl w:val="40BCF746"/>
    <w:lvl w:ilvl="0" w:tplc="FD62201C">
      <w:start w:val="1"/>
      <w:numFmt w:val="bullet"/>
      <w:lvlText w:val=""/>
      <w:lvlJc w:val="left"/>
      <w:pPr>
        <w:tabs>
          <w:tab w:val="num" w:pos="720"/>
        </w:tabs>
        <w:ind w:left="720" w:hanging="360"/>
      </w:pPr>
      <w:rPr>
        <w:rFonts w:ascii="Wingdings 3" w:hAnsi="Wingdings 3" w:hint="default"/>
      </w:rPr>
    </w:lvl>
    <w:lvl w:ilvl="1" w:tplc="51BAAFE6" w:tentative="1">
      <w:start w:val="1"/>
      <w:numFmt w:val="bullet"/>
      <w:lvlText w:val=""/>
      <w:lvlJc w:val="left"/>
      <w:pPr>
        <w:tabs>
          <w:tab w:val="num" w:pos="1440"/>
        </w:tabs>
        <w:ind w:left="1440" w:hanging="360"/>
      </w:pPr>
      <w:rPr>
        <w:rFonts w:ascii="Wingdings 3" w:hAnsi="Wingdings 3" w:hint="default"/>
      </w:rPr>
    </w:lvl>
    <w:lvl w:ilvl="2" w:tplc="7D1058B0" w:tentative="1">
      <w:start w:val="1"/>
      <w:numFmt w:val="bullet"/>
      <w:lvlText w:val=""/>
      <w:lvlJc w:val="left"/>
      <w:pPr>
        <w:tabs>
          <w:tab w:val="num" w:pos="2160"/>
        </w:tabs>
        <w:ind w:left="2160" w:hanging="360"/>
      </w:pPr>
      <w:rPr>
        <w:rFonts w:ascii="Wingdings 3" w:hAnsi="Wingdings 3" w:hint="default"/>
      </w:rPr>
    </w:lvl>
    <w:lvl w:ilvl="3" w:tplc="E11453F2" w:tentative="1">
      <w:start w:val="1"/>
      <w:numFmt w:val="bullet"/>
      <w:lvlText w:val=""/>
      <w:lvlJc w:val="left"/>
      <w:pPr>
        <w:tabs>
          <w:tab w:val="num" w:pos="2880"/>
        </w:tabs>
        <w:ind w:left="2880" w:hanging="360"/>
      </w:pPr>
      <w:rPr>
        <w:rFonts w:ascii="Wingdings 3" w:hAnsi="Wingdings 3" w:hint="default"/>
      </w:rPr>
    </w:lvl>
    <w:lvl w:ilvl="4" w:tplc="05C83C60" w:tentative="1">
      <w:start w:val="1"/>
      <w:numFmt w:val="bullet"/>
      <w:lvlText w:val=""/>
      <w:lvlJc w:val="left"/>
      <w:pPr>
        <w:tabs>
          <w:tab w:val="num" w:pos="3600"/>
        </w:tabs>
        <w:ind w:left="3600" w:hanging="360"/>
      </w:pPr>
      <w:rPr>
        <w:rFonts w:ascii="Wingdings 3" w:hAnsi="Wingdings 3" w:hint="default"/>
      </w:rPr>
    </w:lvl>
    <w:lvl w:ilvl="5" w:tplc="80B87834" w:tentative="1">
      <w:start w:val="1"/>
      <w:numFmt w:val="bullet"/>
      <w:lvlText w:val=""/>
      <w:lvlJc w:val="left"/>
      <w:pPr>
        <w:tabs>
          <w:tab w:val="num" w:pos="4320"/>
        </w:tabs>
        <w:ind w:left="4320" w:hanging="360"/>
      </w:pPr>
      <w:rPr>
        <w:rFonts w:ascii="Wingdings 3" w:hAnsi="Wingdings 3" w:hint="default"/>
      </w:rPr>
    </w:lvl>
    <w:lvl w:ilvl="6" w:tplc="02E0B60A" w:tentative="1">
      <w:start w:val="1"/>
      <w:numFmt w:val="bullet"/>
      <w:lvlText w:val=""/>
      <w:lvlJc w:val="left"/>
      <w:pPr>
        <w:tabs>
          <w:tab w:val="num" w:pos="5040"/>
        </w:tabs>
        <w:ind w:left="5040" w:hanging="360"/>
      </w:pPr>
      <w:rPr>
        <w:rFonts w:ascii="Wingdings 3" w:hAnsi="Wingdings 3" w:hint="default"/>
      </w:rPr>
    </w:lvl>
    <w:lvl w:ilvl="7" w:tplc="519C5326" w:tentative="1">
      <w:start w:val="1"/>
      <w:numFmt w:val="bullet"/>
      <w:lvlText w:val=""/>
      <w:lvlJc w:val="left"/>
      <w:pPr>
        <w:tabs>
          <w:tab w:val="num" w:pos="5760"/>
        </w:tabs>
        <w:ind w:left="5760" w:hanging="360"/>
      </w:pPr>
      <w:rPr>
        <w:rFonts w:ascii="Wingdings 3" w:hAnsi="Wingdings 3" w:hint="default"/>
      </w:rPr>
    </w:lvl>
    <w:lvl w:ilvl="8" w:tplc="5C6C2826" w:tentative="1">
      <w:start w:val="1"/>
      <w:numFmt w:val="bullet"/>
      <w:lvlText w:val=""/>
      <w:lvlJc w:val="left"/>
      <w:pPr>
        <w:tabs>
          <w:tab w:val="num" w:pos="6480"/>
        </w:tabs>
        <w:ind w:left="6480" w:hanging="360"/>
      </w:pPr>
      <w:rPr>
        <w:rFonts w:ascii="Wingdings 3" w:hAnsi="Wingdings 3" w:hint="default"/>
      </w:rPr>
    </w:lvl>
  </w:abstractNum>
  <w:abstractNum w:abstractNumId="33">
    <w:nsid w:val="66DF3EB0"/>
    <w:multiLevelType w:val="hybridMultilevel"/>
    <w:tmpl w:val="58B2F5B2"/>
    <w:lvl w:ilvl="0" w:tplc="7076B6DE">
      <w:start w:val="1"/>
      <w:numFmt w:val="bullet"/>
      <w:lvlText w:val="•"/>
      <w:lvlJc w:val="left"/>
      <w:pPr>
        <w:tabs>
          <w:tab w:val="num" w:pos="720"/>
        </w:tabs>
        <w:ind w:left="720" w:hanging="360"/>
      </w:pPr>
      <w:rPr>
        <w:rFonts w:ascii="Arial" w:hAnsi="Arial" w:hint="default"/>
      </w:rPr>
    </w:lvl>
    <w:lvl w:ilvl="1" w:tplc="0DD4F808" w:tentative="1">
      <w:start w:val="1"/>
      <w:numFmt w:val="bullet"/>
      <w:lvlText w:val="•"/>
      <w:lvlJc w:val="left"/>
      <w:pPr>
        <w:tabs>
          <w:tab w:val="num" w:pos="1440"/>
        </w:tabs>
        <w:ind w:left="1440" w:hanging="360"/>
      </w:pPr>
      <w:rPr>
        <w:rFonts w:ascii="Arial" w:hAnsi="Arial" w:hint="default"/>
      </w:rPr>
    </w:lvl>
    <w:lvl w:ilvl="2" w:tplc="16287A00" w:tentative="1">
      <w:start w:val="1"/>
      <w:numFmt w:val="bullet"/>
      <w:lvlText w:val="•"/>
      <w:lvlJc w:val="left"/>
      <w:pPr>
        <w:tabs>
          <w:tab w:val="num" w:pos="2160"/>
        </w:tabs>
        <w:ind w:left="2160" w:hanging="360"/>
      </w:pPr>
      <w:rPr>
        <w:rFonts w:ascii="Arial" w:hAnsi="Arial" w:hint="default"/>
      </w:rPr>
    </w:lvl>
    <w:lvl w:ilvl="3" w:tplc="F3F0F836" w:tentative="1">
      <w:start w:val="1"/>
      <w:numFmt w:val="bullet"/>
      <w:lvlText w:val="•"/>
      <w:lvlJc w:val="left"/>
      <w:pPr>
        <w:tabs>
          <w:tab w:val="num" w:pos="2880"/>
        </w:tabs>
        <w:ind w:left="2880" w:hanging="360"/>
      </w:pPr>
      <w:rPr>
        <w:rFonts w:ascii="Arial" w:hAnsi="Arial" w:hint="default"/>
      </w:rPr>
    </w:lvl>
    <w:lvl w:ilvl="4" w:tplc="F4284BDC" w:tentative="1">
      <w:start w:val="1"/>
      <w:numFmt w:val="bullet"/>
      <w:lvlText w:val="•"/>
      <w:lvlJc w:val="left"/>
      <w:pPr>
        <w:tabs>
          <w:tab w:val="num" w:pos="3600"/>
        </w:tabs>
        <w:ind w:left="3600" w:hanging="360"/>
      </w:pPr>
      <w:rPr>
        <w:rFonts w:ascii="Arial" w:hAnsi="Arial" w:hint="default"/>
      </w:rPr>
    </w:lvl>
    <w:lvl w:ilvl="5" w:tplc="8D940A40" w:tentative="1">
      <w:start w:val="1"/>
      <w:numFmt w:val="bullet"/>
      <w:lvlText w:val="•"/>
      <w:lvlJc w:val="left"/>
      <w:pPr>
        <w:tabs>
          <w:tab w:val="num" w:pos="4320"/>
        </w:tabs>
        <w:ind w:left="4320" w:hanging="360"/>
      </w:pPr>
      <w:rPr>
        <w:rFonts w:ascii="Arial" w:hAnsi="Arial" w:hint="default"/>
      </w:rPr>
    </w:lvl>
    <w:lvl w:ilvl="6" w:tplc="A37EA770" w:tentative="1">
      <w:start w:val="1"/>
      <w:numFmt w:val="bullet"/>
      <w:lvlText w:val="•"/>
      <w:lvlJc w:val="left"/>
      <w:pPr>
        <w:tabs>
          <w:tab w:val="num" w:pos="5040"/>
        </w:tabs>
        <w:ind w:left="5040" w:hanging="360"/>
      </w:pPr>
      <w:rPr>
        <w:rFonts w:ascii="Arial" w:hAnsi="Arial" w:hint="default"/>
      </w:rPr>
    </w:lvl>
    <w:lvl w:ilvl="7" w:tplc="E94A5F6A" w:tentative="1">
      <w:start w:val="1"/>
      <w:numFmt w:val="bullet"/>
      <w:lvlText w:val="•"/>
      <w:lvlJc w:val="left"/>
      <w:pPr>
        <w:tabs>
          <w:tab w:val="num" w:pos="5760"/>
        </w:tabs>
        <w:ind w:left="5760" w:hanging="360"/>
      </w:pPr>
      <w:rPr>
        <w:rFonts w:ascii="Arial" w:hAnsi="Arial" w:hint="default"/>
      </w:rPr>
    </w:lvl>
    <w:lvl w:ilvl="8" w:tplc="C2D2A250" w:tentative="1">
      <w:start w:val="1"/>
      <w:numFmt w:val="bullet"/>
      <w:lvlText w:val="•"/>
      <w:lvlJc w:val="left"/>
      <w:pPr>
        <w:tabs>
          <w:tab w:val="num" w:pos="6480"/>
        </w:tabs>
        <w:ind w:left="6480" w:hanging="360"/>
      </w:pPr>
      <w:rPr>
        <w:rFonts w:ascii="Arial" w:hAnsi="Arial" w:hint="default"/>
      </w:rPr>
    </w:lvl>
  </w:abstractNum>
  <w:abstractNum w:abstractNumId="34">
    <w:nsid w:val="6A367340"/>
    <w:multiLevelType w:val="hybridMultilevel"/>
    <w:tmpl w:val="5812000A"/>
    <w:lvl w:ilvl="0" w:tplc="E042BDAA">
      <w:start w:val="1"/>
      <w:numFmt w:val="bullet"/>
      <w:lvlText w:val="•"/>
      <w:lvlJc w:val="left"/>
      <w:pPr>
        <w:tabs>
          <w:tab w:val="num" w:pos="720"/>
        </w:tabs>
        <w:ind w:left="720" w:hanging="360"/>
      </w:pPr>
      <w:rPr>
        <w:rFonts w:ascii="Arial" w:hAnsi="Arial" w:hint="default"/>
      </w:rPr>
    </w:lvl>
    <w:lvl w:ilvl="1" w:tplc="AF280BEC" w:tentative="1">
      <w:start w:val="1"/>
      <w:numFmt w:val="bullet"/>
      <w:lvlText w:val="•"/>
      <w:lvlJc w:val="left"/>
      <w:pPr>
        <w:tabs>
          <w:tab w:val="num" w:pos="1440"/>
        </w:tabs>
        <w:ind w:left="1440" w:hanging="360"/>
      </w:pPr>
      <w:rPr>
        <w:rFonts w:ascii="Arial" w:hAnsi="Arial" w:hint="default"/>
      </w:rPr>
    </w:lvl>
    <w:lvl w:ilvl="2" w:tplc="DE309CD0" w:tentative="1">
      <w:start w:val="1"/>
      <w:numFmt w:val="bullet"/>
      <w:lvlText w:val="•"/>
      <w:lvlJc w:val="left"/>
      <w:pPr>
        <w:tabs>
          <w:tab w:val="num" w:pos="2160"/>
        </w:tabs>
        <w:ind w:left="2160" w:hanging="360"/>
      </w:pPr>
      <w:rPr>
        <w:rFonts w:ascii="Arial" w:hAnsi="Arial" w:hint="default"/>
      </w:rPr>
    </w:lvl>
    <w:lvl w:ilvl="3" w:tplc="67083010" w:tentative="1">
      <w:start w:val="1"/>
      <w:numFmt w:val="bullet"/>
      <w:lvlText w:val="•"/>
      <w:lvlJc w:val="left"/>
      <w:pPr>
        <w:tabs>
          <w:tab w:val="num" w:pos="2880"/>
        </w:tabs>
        <w:ind w:left="2880" w:hanging="360"/>
      </w:pPr>
      <w:rPr>
        <w:rFonts w:ascii="Arial" w:hAnsi="Arial" w:hint="default"/>
      </w:rPr>
    </w:lvl>
    <w:lvl w:ilvl="4" w:tplc="2930806E" w:tentative="1">
      <w:start w:val="1"/>
      <w:numFmt w:val="bullet"/>
      <w:lvlText w:val="•"/>
      <w:lvlJc w:val="left"/>
      <w:pPr>
        <w:tabs>
          <w:tab w:val="num" w:pos="3600"/>
        </w:tabs>
        <w:ind w:left="3600" w:hanging="360"/>
      </w:pPr>
      <w:rPr>
        <w:rFonts w:ascii="Arial" w:hAnsi="Arial" w:hint="default"/>
      </w:rPr>
    </w:lvl>
    <w:lvl w:ilvl="5" w:tplc="9CC6DCC4" w:tentative="1">
      <w:start w:val="1"/>
      <w:numFmt w:val="bullet"/>
      <w:lvlText w:val="•"/>
      <w:lvlJc w:val="left"/>
      <w:pPr>
        <w:tabs>
          <w:tab w:val="num" w:pos="4320"/>
        </w:tabs>
        <w:ind w:left="4320" w:hanging="360"/>
      </w:pPr>
      <w:rPr>
        <w:rFonts w:ascii="Arial" w:hAnsi="Arial" w:hint="default"/>
      </w:rPr>
    </w:lvl>
    <w:lvl w:ilvl="6" w:tplc="F232F3FC" w:tentative="1">
      <w:start w:val="1"/>
      <w:numFmt w:val="bullet"/>
      <w:lvlText w:val="•"/>
      <w:lvlJc w:val="left"/>
      <w:pPr>
        <w:tabs>
          <w:tab w:val="num" w:pos="5040"/>
        </w:tabs>
        <w:ind w:left="5040" w:hanging="360"/>
      </w:pPr>
      <w:rPr>
        <w:rFonts w:ascii="Arial" w:hAnsi="Arial" w:hint="default"/>
      </w:rPr>
    </w:lvl>
    <w:lvl w:ilvl="7" w:tplc="CAEC4CAC" w:tentative="1">
      <w:start w:val="1"/>
      <w:numFmt w:val="bullet"/>
      <w:lvlText w:val="•"/>
      <w:lvlJc w:val="left"/>
      <w:pPr>
        <w:tabs>
          <w:tab w:val="num" w:pos="5760"/>
        </w:tabs>
        <w:ind w:left="5760" w:hanging="360"/>
      </w:pPr>
      <w:rPr>
        <w:rFonts w:ascii="Arial" w:hAnsi="Arial" w:hint="default"/>
      </w:rPr>
    </w:lvl>
    <w:lvl w:ilvl="8" w:tplc="E6B8D6D8" w:tentative="1">
      <w:start w:val="1"/>
      <w:numFmt w:val="bullet"/>
      <w:lvlText w:val="•"/>
      <w:lvlJc w:val="left"/>
      <w:pPr>
        <w:tabs>
          <w:tab w:val="num" w:pos="6480"/>
        </w:tabs>
        <w:ind w:left="6480" w:hanging="360"/>
      </w:pPr>
      <w:rPr>
        <w:rFonts w:ascii="Arial" w:hAnsi="Arial" w:hint="default"/>
      </w:rPr>
    </w:lvl>
  </w:abstractNum>
  <w:abstractNum w:abstractNumId="35">
    <w:nsid w:val="6EE645B6"/>
    <w:multiLevelType w:val="hybridMultilevel"/>
    <w:tmpl w:val="13028BDE"/>
    <w:lvl w:ilvl="0" w:tplc="59BA8AAC">
      <w:start w:val="1"/>
      <w:numFmt w:val="bullet"/>
      <w:lvlText w:val="•"/>
      <w:lvlJc w:val="left"/>
      <w:pPr>
        <w:tabs>
          <w:tab w:val="num" w:pos="720"/>
        </w:tabs>
        <w:ind w:left="720" w:hanging="360"/>
      </w:pPr>
      <w:rPr>
        <w:rFonts w:ascii="Arial" w:hAnsi="Arial" w:hint="default"/>
      </w:rPr>
    </w:lvl>
    <w:lvl w:ilvl="1" w:tplc="8196BA64" w:tentative="1">
      <w:start w:val="1"/>
      <w:numFmt w:val="bullet"/>
      <w:lvlText w:val="•"/>
      <w:lvlJc w:val="left"/>
      <w:pPr>
        <w:tabs>
          <w:tab w:val="num" w:pos="1440"/>
        </w:tabs>
        <w:ind w:left="1440" w:hanging="360"/>
      </w:pPr>
      <w:rPr>
        <w:rFonts w:ascii="Arial" w:hAnsi="Arial" w:hint="default"/>
      </w:rPr>
    </w:lvl>
    <w:lvl w:ilvl="2" w:tplc="013A452C" w:tentative="1">
      <w:start w:val="1"/>
      <w:numFmt w:val="bullet"/>
      <w:lvlText w:val="•"/>
      <w:lvlJc w:val="left"/>
      <w:pPr>
        <w:tabs>
          <w:tab w:val="num" w:pos="2160"/>
        </w:tabs>
        <w:ind w:left="2160" w:hanging="360"/>
      </w:pPr>
      <w:rPr>
        <w:rFonts w:ascii="Arial" w:hAnsi="Arial" w:hint="default"/>
      </w:rPr>
    </w:lvl>
    <w:lvl w:ilvl="3" w:tplc="108C49AA" w:tentative="1">
      <w:start w:val="1"/>
      <w:numFmt w:val="bullet"/>
      <w:lvlText w:val="•"/>
      <w:lvlJc w:val="left"/>
      <w:pPr>
        <w:tabs>
          <w:tab w:val="num" w:pos="2880"/>
        </w:tabs>
        <w:ind w:left="2880" w:hanging="360"/>
      </w:pPr>
      <w:rPr>
        <w:rFonts w:ascii="Arial" w:hAnsi="Arial" w:hint="default"/>
      </w:rPr>
    </w:lvl>
    <w:lvl w:ilvl="4" w:tplc="9470FF38" w:tentative="1">
      <w:start w:val="1"/>
      <w:numFmt w:val="bullet"/>
      <w:lvlText w:val="•"/>
      <w:lvlJc w:val="left"/>
      <w:pPr>
        <w:tabs>
          <w:tab w:val="num" w:pos="3600"/>
        </w:tabs>
        <w:ind w:left="3600" w:hanging="360"/>
      </w:pPr>
      <w:rPr>
        <w:rFonts w:ascii="Arial" w:hAnsi="Arial" w:hint="default"/>
      </w:rPr>
    </w:lvl>
    <w:lvl w:ilvl="5" w:tplc="C2DC2C5E" w:tentative="1">
      <w:start w:val="1"/>
      <w:numFmt w:val="bullet"/>
      <w:lvlText w:val="•"/>
      <w:lvlJc w:val="left"/>
      <w:pPr>
        <w:tabs>
          <w:tab w:val="num" w:pos="4320"/>
        </w:tabs>
        <w:ind w:left="4320" w:hanging="360"/>
      </w:pPr>
      <w:rPr>
        <w:rFonts w:ascii="Arial" w:hAnsi="Arial" w:hint="default"/>
      </w:rPr>
    </w:lvl>
    <w:lvl w:ilvl="6" w:tplc="904E66DC" w:tentative="1">
      <w:start w:val="1"/>
      <w:numFmt w:val="bullet"/>
      <w:lvlText w:val="•"/>
      <w:lvlJc w:val="left"/>
      <w:pPr>
        <w:tabs>
          <w:tab w:val="num" w:pos="5040"/>
        </w:tabs>
        <w:ind w:left="5040" w:hanging="360"/>
      </w:pPr>
      <w:rPr>
        <w:rFonts w:ascii="Arial" w:hAnsi="Arial" w:hint="default"/>
      </w:rPr>
    </w:lvl>
    <w:lvl w:ilvl="7" w:tplc="9F449612" w:tentative="1">
      <w:start w:val="1"/>
      <w:numFmt w:val="bullet"/>
      <w:lvlText w:val="•"/>
      <w:lvlJc w:val="left"/>
      <w:pPr>
        <w:tabs>
          <w:tab w:val="num" w:pos="5760"/>
        </w:tabs>
        <w:ind w:left="5760" w:hanging="360"/>
      </w:pPr>
      <w:rPr>
        <w:rFonts w:ascii="Arial" w:hAnsi="Arial" w:hint="default"/>
      </w:rPr>
    </w:lvl>
    <w:lvl w:ilvl="8" w:tplc="C54A357C" w:tentative="1">
      <w:start w:val="1"/>
      <w:numFmt w:val="bullet"/>
      <w:lvlText w:val="•"/>
      <w:lvlJc w:val="left"/>
      <w:pPr>
        <w:tabs>
          <w:tab w:val="num" w:pos="6480"/>
        </w:tabs>
        <w:ind w:left="6480" w:hanging="360"/>
      </w:pPr>
      <w:rPr>
        <w:rFonts w:ascii="Arial" w:hAnsi="Arial" w:hint="default"/>
      </w:rPr>
    </w:lvl>
  </w:abstractNum>
  <w:abstractNum w:abstractNumId="36">
    <w:nsid w:val="728C40B7"/>
    <w:multiLevelType w:val="hybridMultilevel"/>
    <w:tmpl w:val="B6DEF536"/>
    <w:lvl w:ilvl="0" w:tplc="DB9ECBC4">
      <w:start w:val="1"/>
      <w:numFmt w:val="bullet"/>
      <w:lvlText w:val="•"/>
      <w:lvlJc w:val="left"/>
      <w:pPr>
        <w:tabs>
          <w:tab w:val="num" w:pos="720"/>
        </w:tabs>
        <w:ind w:left="720" w:hanging="360"/>
      </w:pPr>
      <w:rPr>
        <w:rFonts w:ascii="Arial" w:hAnsi="Arial" w:hint="default"/>
      </w:rPr>
    </w:lvl>
    <w:lvl w:ilvl="1" w:tplc="B6743754" w:tentative="1">
      <w:start w:val="1"/>
      <w:numFmt w:val="bullet"/>
      <w:lvlText w:val="•"/>
      <w:lvlJc w:val="left"/>
      <w:pPr>
        <w:tabs>
          <w:tab w:val="num" w:pos="1440"/>
        </w:tabs>
        <w:ind w:left="1440" w:hanging="360"/>
      </w:pPr>
      <w:rPr>
        <w:rFonts w:ascii="Arial" w:hAnsi="Arial" w:hint="default"/>
      </w:rPr>
    </w:lvl>
    <w:lvl w:ilvl="2" w:tplc="169E21F2" w:tentative="1">
      <w:start w:val="1"/>
      <w:numFmt w:val="bullet"/>
      <w:lvlText w:val="•"/>
      <w:lvlJc w:val="left"/>
      <w:pPr>
        <w:tabs>
          <w:tab w:val="num" w:pos="2160"/>
        </w:tabs>
        <w:ind w:left="2160" w:hanging="360"/>
      </w:pPr>
      <w:rPr>
        <w:rFonts w:ascii="Arial" w:hAnsi="Arial" w:hint="default"/>
      </w:rPr>
    </w:lvl>
    <w:lvl w:ilvl="3" w:tplc="A8C2A788" w:tentative="1">
      <w:start w:val="1"/>
      <w:numFmt w:val="bullet"/>
      <w:lvlText w:val="•"/>
      <w:lvlJc w:val="left"/>
      <w:pPr>
        <w:tabs>
          <w:tab w:val="num" w:pos="2880"/>
        </w:tabs>
        <w:ind w:left="2880" w:hanging="360"/>
      </w:pPr>
      <w:rPr>
        <w:rFonts w:ascii="Arial" w:hAnsi="Arial" w:hint="default"/>
      </w:rPr>
    </w:lvl>
    <w:lvl w:ilvl="4" w:tplc="7BA03588" w:tentative="1">
      <w:start w:val="1"/>
      <w:numFmt w:val="bullet"/>
      <w:lvlText w:val="•"/>
      <w:lvlJc w:val="left"/>
      <w:pPr>
        <w:tabs>
          <w:tab w:val="num" w:pos="3600"/>
        </w:tabs>
        <w:ind w:left="3600" w:hanging="360"/>
      </w:pPr>
      <w:rPr>
        <w:rFonts w:ascii="Arial" w:hAnsi="Arial" w:hint="default"/>
      </w:rPr>
    </w:lvl>
    <w:lvl w:ilvl="5" w:tplc="323C7C84" w:tentative="1">
      <w:start w:val="1"/>
      <w:numFmt w:val="bullet"/>
      <w:lvlText w:val="•"/>
      <w:lvlJc w:val="left"/>
      <w:pPr>
        <w:tabs>
          <w:tab w:val="num" w:pos="4320"/>
        </w:tabs>
        <w:ind w:left="4320" w:hanging="360"/>
      </w:pPr>
      <w:rPr>
        <w:rFonts w:ascii="Arial" w:hAnsi="Arial" w:hint="default"/>
      </w:rPr>
    </w:lvl>
    <w:lvl w:ilvl="6" w:tplc="4CA24442" w:tentative="1">
      <w:start w:val="1"/>
      <w:numFmt w:val="bullet"/>
      <w:lvlText w:val="•"/>
      <w:lvlJc w:val="left"/>
      <w:pPr>
        <w:tabs>
          <w:tab w:val="num" w:pos="5040"/>
        </w:tabs>
        <w:ind w:left="5040" w:hanging="360"/>
      </w:pPr>
      <w:rPr>
        <w:rFonts w:ascii="Arial" w:hAnsi="Arial" w:hint="default"/>
      </w:rPr>
    </w:lvl>
    <w:lvl w:ilvl="7" w:tplc="F11AF5DC" w:tentative="1">
      <w:start w:val="1"/>
      <w:numFmt w:val="bullet"/>
      <w:lvlText w:val="•"/>
      <w:lvlJc w:val="left"/>
      <w:pPr>
        <w:tabs>
          <w:tab w:val="num" w:pos="5760"/>
        </w:tabs>
        <w:ind w:left="5760" w:hanging="360"/>
      </w:pPr>
      <w:rPr>
        <w:rFonts w:ascii="Arial" w:hAnsi="Arial" w:hint="default"/>
      </w:rPr>
    </w:lvl>
    <w:lvl w:ilvl="8" w:tplc="B43E47BC" w:tentative="1">
      <w:start w:val="1"/>
      <w:numFmt w:val="bullet"/>
      <w:lvlText w:val="•"/>
      <w:lvlJc w:val="left"/>
      <w:pPr>
        <w:tabs>
          <w:tab w:val="num" w:pos="6480"/>
        </w:tabs>
        <w:ind w:left="6480" w:hanging="360"/>
      </w:pPr>
      <w:rPr>
        <w:rFonts w:ascii="Arial" w:hAnsi="Arial" w:hint="default"/>
      </w:rPr>
    </w:lvl>
  </w:abstractNum>
  <w:abstractNum w:abstractNumId="37">
    <w:nsid w:val="72D51D67"/>
    <w:multiLevelType w:val="hybridMultilevel"/>
    <w:tmpl w:val="7DAEEDF8"/>
    <w:lvl w:ilvl="0" w:tplc="EFB2455C">
      <w:start w:val="1"/>
      <w:numFmt w:val="bullet"/>
      <w:lvlText w:val="•"/>
      <w:lvlJc w:val="left"/>
      <w:pPr>
        <w:tabs>
          <w:tab w:val="num" w:pos="720"/>
        </w:tabs>
        <w:ind w:left="720" w:hanging="360"/>
      </w:pPr>
      <w:rPr>
        <w:rFonts w:ascii="Arial" w:hAnsi="Arial" w:hint="default"/>
      </w:rPr>
    </w:lvl>
    <w:lvl w:ilvl="1" w:tplc="6F56B42C" w:tentative="1">
      <w:start w:val="1"/>
      <w:numFmt w:val="bullet"/>
      <w:lvlText w:val="•"/>
      <w:lvlJc w:val="left"/>
      <w:pPr>
        <w:tabs>
          <w:tab w:val="num" w:pos="1440"/>
        </w:tabs>
        <w:ind w:left="1440" w:hanging="360"/>
      </w:pPr>
      <w:rPr>
        <w:rFonts w:ascii="Arial" w:hAnsi="Arial" w:hint="default"/>
      </w:rPr>
    </w:lvl>
    <w:lvl w:ilvl="2" w:tplc="84009138" w:tentative="1">
      <w:start w:val="1"/>
      <w:numFmt w:val="bullet"/>
      <w:lvlText w:val="•"/>
      <w:lvlJc w:val="left"/>
      <w:pPr>
        <w:tabs>
          <w:tab w:val="num" w:pos="2160"/>
        </w:tabs>
        <w:ind w:left="2160" w:hanging="360"/>
      </w:pPr>
      <w:rPr>
        <w:rFonts w:ascii="Arial" w:hAnsi="Arial" w:hint="default"/>
      </w:rPr>
    </w:lvl>
    <w:lvl w:ilvl="3" w:tplc="7F9E57F8" w:tentative="1">
      <w:start w:val="1"/>
      <w:numFmt w:val="bullet"/>
      <w:lvlText w:val="•"/>
      <w:lvlJc w:val="left"/>
      <w:pPr>
        <w:tabs>
          <w:tab w:val="num" w:pos="2880"/>
        </w:tabs>
        <w:ind w:left="2880" w:hanging="360"/>
      </w:pPr>
      <w:rPr>
        <w:rFonts w:ascii="Arial" w:hAnsi="Arial" w:hint="default"/>
      </w:rPr>
    </w:lvl>
    <w:lvl w:ilvl="4" w:tplc="51687B92" w:tentative="1">
      <w:start w:val="1"/>
      <w:numFmt w:val="bullet"/>
      <w:lvlText w:val="•"/>
      <w:lvlJc w:val="left"/>
      <w:pPr>
        <w:tabs>
          <w:tab w:val="num" w:pos="3600"/>
        </w:tabs>
        <w:ind w:left="3600" w:hanging="360"/>
      </w:pPr>
      <w:rPr>
        <w:rFonts w:ascii="Arial" w:hAnsi="Arial" w:hint="default"/>
      </w:rPr>
    </w:lvl>
    <w:lvl w:ilvl="5" w:tplc="0002C344" w:tentative="1">
      <w:start w:val="1"/>
      <w:numFmt w:val="bullet"/>
      <w:lvlText w:val="•"/>
      <w:lvlJc w:val="left"/>
      <w:pPr>
        <w:tabs>
          <w:tab w:val="num" w:pos="4320"/>
        </w:tabs>
        <w:ind w:left="4320" w:hanging="360"/>
      </w:pPr>
      <w:rPr>
        <w:rFonts w:ascii="Arial" w:hAnsi="Arial" w:hint="default"/>
      </w:rPr>
    </w:lvl>
    <w:lvl w:ilvl="6" w:tplc="AE42BF36" w:tentative="1">
      <w:start w:val="1"/>
      <w:numFmt w:val="bullet"/>
      <w:lvlText w:val="•"/>
      <w:lvlJc w:val="left"/>
      <w:pPr>
        <w:tabs>
          <w:tab w:val="num" w:pos="5040"/>
        </w:tabs>
        <w:ind w:left="5040" w:hanging="360"/>
      </w:pPr>
      <w:rPr>
        <w:rFonts w:ascii="Arial" w:hAnsi="Arial" w:hint="default"/>
      </w:rPr>
    </w:lvl>
    <w:lvl w:ilvl="7" w:tplc="3266C8C6" w:tentative="1">
      <w:start w:val="1"/>
      <w:numFmt w:val="bullet"/>
      <w:lvlText w:val="•"/>
      <w:lvlJc w:val="left"/>
      <w:pPr>
        <w:tabs>
          <w:tab w:val="num" w:pos="5760"/>
        </w:tabs>
        <w:ind w:left="5760" w:hanging="360"/>
      </w:pPr>
      <w:rPr>
        <w:rFonts w:ascii="Arial" w:hAnsi="Arial" w:hint="default"/>
      </w:rPr>
    </w:lvl>
    <w:lvl w:ilvl="8" w:tplc="0EC60D08" w:tentative="1">
      <w:start w:val="1"/>
      <w:numFmt w:val="bullet"/>
      <w:lvlText w:val="•"/>
      <w:lvlJc w:val="left"/>
      <w:pPr>
        <w:tabs>
          <w:tab w:val="num" w:pos="6480"/>
        </w:tabs>
        <w:ind w:left="6480" w:hanging="360"/>
      </w:pPr>
      <w:rPr>
        <w:rFonts w:ascii="Arial" w:hAnsi="Arial" w:hint="default"/>
      </w:rPr>
    </w:lvl>
  </w:abstractNum>
  <w:abstractNum w:abstractNumId="38">
    <w:nsid w:val="7B565CA2"/>
    <w:multiLevelType w:val="hybridMultilevel"/>
    <w:tmpl w:val="EE4EA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BDC0BDC"/>
    <w:multiLevelType w:val="hybridMultilevel"/>
    <w:tmpl w:val="56940380"/>
    <w:lvl w:ilvl="0" w:tplc="B46E982A">
      <w:start w:val="1"/>
      <w:numFmt w:val="bullet"/>
      <w:lvlText w:val="•"/>
      <w:lvlJc w:val="left"/>
      <w:pPr>
        <w:tabs>
          <w:tab w:val="num" w:pos="720"/>
        </w:tabs>
        <w:ind w:left="720" w:hanging="360"/>
      </w:pPr>
      <w:rPr>
        <w:rFonts w:ascii="Arial" w:hAnsi="Arial" w:hint="default"/>
      </w:rPr>
    </w:lvl>
    <w:lvl w:ilvl="1" w:tplc="099E63BE" w:tentative="1">
      <w:start w:val="1"/>
      <w:numFmt w:val="bullet"/>
      <w:lvlText w:val="•"/>
      <w:lvlJc w:val="left"/>
      <w:pPr>
        <w:tabs>
          <w:tab w:val="num" w:pos="1440"/>
        </w:tabs>
        <w:ind w:left="1440" w:hanging="360"/>
      </w:pPr>
      <w:rPr>
        <w:rFonts w:ascii="Arial" w:hAnsi="Arial" w:hint="default"/>
      </w:rPr>
    </w:lvl>
    <w:lvl w:ilvl="2" w:tplc="E00E3C20" w:tentative="1">
      <w:start w:val="1"/>
      <w:numFmt w:val="bullet"/>
      <w:lvlText w:val="•"/>
      <w:lvlJc w:val="left"/>
      <w:pPr>
        <w:tabs>
          <w:tab w:val="num" w:pos="2160"/>
        </w:tabs>
        <w:ind w:left="2160" w:hanging="360"/>
      </w:pPr>
      <w:rPr>
        <w:rFonts w:ascii="Arial" w:hAnsi="Arial" w:hint="default"/>
      </w:rPr>
    </w:lvl>
    <w:lvl w:ilvl="3" w:tplc="F8D807AE" w:tentative="1">
      <w:start w:val="1"/>
      <w:numFmt w:val="bullet"/>
      <w:lvlText w:val="•"/>
      <w:lvlJc w:val="left"/>
      <w:pPr>
        <w:tabs>
          <w:tab w:val="num" w:pos="2880"/>
        </w:tabs>
        <w:ind w:left="2880" w:hanging="360"/>
      </w:pPr>
      <w:rPr>
        <w:rFonts w:ascii="Arial" w:hAnsi="Arial" w:hint="default"/>
      </w:rPr>
    </w:lvl>
    <w:lvl w:ilvl="4" w:tplc="115077DA" w:tentative="1">
      <w:start w:val="1"/>
      <w:numFmt w:val="bullet"/>
      <w:lvlText w:val="•"/>
      <w:lvlJc w:val="left"/>
      <w:pPr>
        <w:tabs>
          <w:tab w:val="num" w:pos="3600"/>
        </w:tabs>
        <w:ind w:left="3600" w:hanging="360"/>
      </w:pPr>
      <w:rPr>
        <w:rFonts w:ascii="Arial" w:hAnsi="Arial" w:hint="default"/>
      </w:rPr>
    </w:lvl>
    <w:lvl w:ilvl="5" w:tplc="69AA10AA" w:tentative="1">
      <w:start w:val="1"/>
      <w:numFmt w:val="bullet"/>
      <w:lvlText w:val="•"/>
      <w:lvlJc w:val="left"/>
      <w:pPr>
        <w:tabs>
          <w:tab w:val="num" w:pos="4320"/>
        </w:tabs>
        <w:ind w:left="4320" w:hanging="360"/>
      </w:pPr>
      <w:rPr>
        <w:rFonts w:ascii="Arial" w:hAnsi="Arial" w:hint="default"/>
      </w:rPr>
    </w:lvl>
    <w:lvl w:ilvl="6" w:tplc="CB7CED4A" w:tentative="1">
      <w:start w:val="1"/>
      <w:numFmt w:val="bullet"/>
      <w:lvlText w:val="•"/>
      <w:lvlJc w:val="left"/>
      <w:pPr>
        <w:tabs>
          <w:tab w:val="num" w:pos="5040"/>
        </w:tabs>
        <w:ind w:left="5040" w:hanging="360"/>
      </w:pPr>
      <w:rPr>
        <w:rFonts w:ascii="Arial" w:hAnsi="Arial" w:hint="default"/>
      </w:rPr>
    </w:lvl>
    <w:lvl w:ilvl="7" w:tplc="EC120B82" w:tentative="1">
      <w:start w:val="1"/>
      <w:numFmt w:val="bullet"/>
      <w:lvlText w:val="•"/>
      <w:lvlJc w:val="left"/>
      <w:pPr>
        <w:tabs>
          <w:tab w:val="num" w:pos="5760"/>
        </w:tabs>
        <w:ind w:left="5760" w:hanging="360"/>
      </w:pPr>
      <w:rPr>
        <w:rFonts w:ascii="Arial" w:hAnsi="Arial" w:hint="default"/>
      </w:rPr>
    </w:lvl>
    <w:lvl w:ilvl="8" w:tplc="ED0A33C6" w:tentative="1">
      <w:start w:val="1"/>
      <w:numFmt w:val="bullet"/>
      <w:lvlText w:val="•"/>
      <w:lvlJc w:val="left"/>
      <w:pPr>
        <w:tabs>
          <w:tab w:val="num" w:pos="6480"/>
        </w:tabs>
        <w:ind w:left="6480" w:hanging="360"/>
      </w:pPr>
      <w:rPr>
        <w:rFonts w:ascii="Arial" w:hAnsi="Arial" w:hint="default"/>
      </w:rPr>
    </w:lvl>
  </w:abstractNum>
  <w:abstractNum w:abstractNumId="40">
    <w:nsid w:val="7D6E3E6A"/>
    <w:multiLevelType w:val="hybridMultilevel"/>
    <w:tmpl w:val="689E167C"/>
    <w:lvl w:ilvl="0" w:tplc="1884FCD2">
      <w:start w:val="1"/>
      <w:numFmt w:val="bullet"/>
      <w:lvlText w:val="•"/>
      <w:lvlJc w:val="left"/>
      <w:pPr>
        <w:tabs>
          <w:tab w:val="num" w:pos="720"/>
        </w:tabs>
        <w:ind w:left="720" w:hanging="360"/>
      </w:pPr>
      <w:rPr>
        <w:rFonts w:ascii="Arial" w:hAnsi="Arial" w:hint="default"/>
      </w:rPr>
    </w:lvl>
    <w:lvl w:ilvl="1" w:tplc="B7C6C4B8" w:tentative="1">
      <w:start w:val="1"/>
      <w:numFmt w:val="bullet"/>
      <w:lvlText w:val="•"/>
      <w:lvlJc w:val="left"/>
      <w:pPr>
        <w:tabs>
          <w:tab w:val="num" w:pos="1440"/>
        </w:tabs>
        <w:ind w:left="1440" w:hanging="360"/>
      </w:pPr>
      <w:rPr>
        <w:rFonts w:ascii="Arial" w:hAnsi="Arial" w:hint="default"/>
      </w:rPr>
    </w:lvl>
    <w:lvl w:ilvl="2" w:tplc="7274405A" w:tentative="1">
      <w:start w:val="1"/>
      <w:numFmt w:val="bullet"/>
      <w:lvlText w:val="•"/>
      <w:lvlJc w:val="left"/>
      <w:pPr>
        <w:tabs>
          <w:tab w:val="num" w:pos="2160"/>
        </w:tabs>
        <w:ind w:left="2160" w:hanging="360"/>
      </w:pPr>
      <w:rPr>
        <w:rFonts w:ascii="Arial" w:hAnsi="Arial" w:hint="default"/>
      </w:rPr>
    </w:lvl>
    <w:lvl w:ilvl="3" w:tplc="111CA9D8" w:tentative="1">
      <w:start w:val="1"/>
      <w:numFmt w:val="bullet"/>
      <w:lvlText w:val="•"/>
      <w:lvlJc w:val="left"/>
      <w:pPr>
        <w:tabs>
          <w:tab w:val="num" w:pos="2880"/>
        </w:tabs>
        <w:ind w:left="2880" w:hanging="360"/>
      </w:pPr>
      <w:rPr>
        <w:rFonts w:ascii="Arial" w:hAnsi="Arial" w:hint="default"/>
      </w:rPr>
    </w:lvl>
    <w:lvl w:ilvl="4" w:tplc="3FA07272" w:tentative="1">
      <w:start w:val="1"/>
      <w:numFmt w:val="bullet"/>
      <w:lvlText w:val="•"/>
      <w:lvlJc w:val="left"/>
      <w:pPr>
        <w:tabs>
          <w:tab w:val="num" w:pos="3600"/>
        </w:tabs>
        <w:ind w:left="3600" w:hanging="360"/>
      </w:pPr>
      <w:rPr>
        <w:rFonts w:ascii="Arial" w:hAnsi="Arial" w:hint="default"/>
      </w:rPr>
    </w:lvl>
    <w:lvl w:ilvl="5" w:tplc="F6663AEE" w:tentative="1">
      <w:start w:val="1"/>
      <w:numFmt w:val="bullet"/>
      <w:lvlText w:val="•"/>
      <w:lvlJc w:val="left"/>
      <w:pPr>
        <w:tabs>
          <w:tab w:val="num" w:pos="4320"/>
        </w:tabs>
        <w:ind w:left="4320" w:hanging="360"/>
      </w:pPr>
      <w:rPr>
        <w:rFonts w:ascii="Arial" w:hAnsi="Arial" w:hint="default"/>
      </w:rPr>
    </w:lvl>
    <w:lvl w:ilvl="6" w:tplc="04C422C4" w:tentative="1">
      <w:start w:val="1"/>
      <w:numFmt w:val="bullet"/>
      <w:lvlText w:val="•"/>
      <w:lvlJc w:val="left"/>
      <w:pPr>
        <w:tabs>
          <w:tab w:val="num" w:pos="5040"/>
        </w:tabs>
        <w:ind w:left="5040" w:hanging="360"/>
      </w:pPr>
      <w:rPr>
        <w:rFonts w:ascii="Arial" w:hAnsi="Arial" w:hint="default"/>
      </w:rPr>
    </w:lvl>
    <w:lvl w:ilvl="7" w:tplc="0042472A" w:tentative="1">
      <w:start w:val="1"/>
      <w:numFmt w:val="bullet"/>
      <w:lvlText w:val="•"/>
      <w:lvlJc w:val="left"/>
      <w:pPr>
        <w:tabs>
          <w:tab w:val="num" w:pos="5760"/>
        </w:tabs>
        <w:ind w:left="5760" w:hanging="360"/>
      </w:pPr>
      <w:rPr>
        <w:rFonts w:ascii="Arial" w:hAnsi="Arial" w:hint="default"/>
      </w:rPr>
    </w:lvl>
    <w:lvl w:ilvl="8" w:tplc="88164DD8"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2"/>
  </w:num>
  <w:num w:numId="3">
    <w:abstractNumId w:val="12"/>
  </w:num>
  <w:num w:numId="4">
    <w:abstractNumId w:val="9"/>
  </w:num>
  <w:num w:numId="5">
    <w:abstractNumId w:val="26"/>
  </w:num>
  <w:num w:numId="6">
    <w:abstractNumId w:val="16"/>
  </w:num>
  <w:num w:numId="7">
    <w:abstractNumId w:val="19"/>
  </w:num>
  <w:num w:numId="8">
    <w:abstractNumId w:val="7"/>
  </w:num>
  <w:num w:numId="9">
    <w:abstractNumId w:val="5"/>
  </w:num>
  <w:num w:numId="10">
    <w:abstractNumId w:val="23"/>
  </w:num>
  <w:num w:numId="11">
    <w:abstractNumId w:val="38"/>
  </w:num>
  <w:num w:numId="12">
    <w:abstractNumId w:val="14"/>
  </w:num>
  <w:num w:numId="13">
    <w:abstractNumId w:val="13"/>
  </w:num>
  <w:num w:numId="14">
    <w:abstractNumId w:val="6"/>
  </w:num>
  <w:num w:numId="15">
    <w:abstractNumId w:val="28"/>
  </w:num>
  <w:num w:numId="16">
    <w:abstractNumId w:val="33"/>
  </w:num>
  <w:num w:numId="17">
    <w:abstractNumId w:val="20"/>
  </w:num>
  <w:num w:numId="18">
    <w:abstractNumId w:val="29"/>
  </w:num>
  <w:num w:numId="19">
    <w:abstractNumId w:val="21"/>
  </w:num>
  <w:num w:numId="20">
    <w:abstractNumId w:val="39"/>
  </w:num>
  <w:num w:numId="21">
    <w:abstractNumId w:val="35"/>
  </w:num>
  <w:num w:numId="22">
    <w:abstractNumId w:val="10"/>
  </w:num>
  <w:num w:numId="23">
    <w:abstractNumId w:val="24"/>
  </w:num>
  <w:num w:numId="24">
    <w:abstractNumId w:val="0"/>
  </w:num>
  <w:num w:numId="25">
    <w:abstractNumId w:val="34"/>
  </w:num>
  <w:num w:numId="26">
    <w:abstractNumId w:val="15"/>
  </w:num>
  <w:num w:numId="27">
    <w:abstractNumId w:val="40"/>
  </w:num>
  <w:num w:numId="28">
    <w:abstractNumId w:val="37"/>
  </w:num>
  <w:num w:numId="29">
    <w:abstractNumId w:val="31"/>
  </w:num>
  <w:num w:numId="30">
    <w:abstractNumId w:val="27"/>
  </w:num>
  <w:num w:numId="31">
    <w:abstractNumId w:val="18"/>
  </w:num>
  <w:num w:numId="32">
    <w:abstractNumId w:val="8"/>
  </w:num>
  <w:num w:numId="33">
    <w:abstractNumId w:val="2"/>
  </w:num>
  <w:num w:numId="34">
    <w:abstractNumId w:val="3"/>
  </w:num>
  <w:num w:numId="35">
    <w:abstractNumId w:val="11"/>
  </w:num>
  <w:num w:numId="36">
    <w:abstractNumId w:val="4"/>
  </w:num>
  <w:num w:numId="37">
    <w:abstractNumId w:val="17"/>
  </w:num>
  <w:num w:numId="38">
    <w:abstractNumId w:val="1"/>
  </w:num>
  <w:num w:numId="39">
    <w:abstractNumId w:val="36"/>
  </w:num>
  <w:num w:numId="40">
    <w:abstractNumId w:val="22"/>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03"/>
    <w:rsid w:val="00135D03"/>
    <w:rsid w:val="001A5BC0"/>
    <w:rsid w:val="001F671A"/>
    <w:rsid w:val="00553AC5"/>
    <w:rsid w:val="00730654"/>
    <w:rsid w:val="007464C1"/>
    <w:rsid w:val="00787E10"/>
    <w:rsid w:val="00A948DA"/>
    <w:rsid w:val="00AD1CC3"/>
    <w:rsid w:val="00C546E2"/>
    <w:rsid w:val="00E869E2"/>
    <w:rsid w:val="00EA324E"/>
    <w:rsid w:val="00EC79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4475B-BD01-4058-B8ED-63540FC3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D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AC5"/>
    <w:pPr>
      <w:spacing w:after="0" w:line="240" w:lineRule="auto"/>
      <w:ind w:left="720"/>
      <w:contextualSpacing/>
    </w:pPr>
    <w:rPr>
      <w:rFonts w:ascii="Times New Roman" w:eastAsia="Times New Roman" w:hAnsi="Times New Roman" w:cs="Times New Roman"/>
      <w:sz w:val="24"/>
      <w:szCs w:val="24"/>
      <w:lang w:val="es-MX" w:eastAsia="es-MX"/>
    </w:rPr>
  </w:style>
  <w:style w:type="paragraph" w:styleId="Sinespaciado">
    <w:name w:val="No Spacing"/>
    <w:link w:val="SinespaciadoCar"/>
    <w:uiPriority w:val="1"/>
    <w:qFormat/>
    <w:rsid w:val="00553AC5"/>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553AC5"/>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167">
      <w:bodyDiv w:val="1"/>
      <w:marLeft w:val="0"/>
      <w:marRight w:val="0"/>
      <w:marTop w:val="0"/>
      <w:marBottom w:val="0"/>
      <w:divBdr>
        <w:top w:val="none" w:sz="0" w:space="0" w:color="auto"/>
        <w:left w:val="none" w:sz="0" w:space="0" w:color="auto"/>
        <w:bottom w:val="none" w:sz="0" w:space="0" w:color="auto"/>
        <w:right w:val="none" w:sz="0" w:space="0" w:color="auto"/>
      </w:divBdr>
      <w:divsChild>
        <w:div w:id="890266711">
          <w:marLeft w:val="547"/>
          <w:marRight w:val="0"/>
          <w:marTop w:val="200"/>
          <w:marBottom w:val="0"/>
          <w:divBdr>
            <w:top w:val="none" w:sz="0" w:space="0" w:color="auto"/>
            <w:left w:val="none" w:sz="0" w:space="0" w:color="auto"/>
            <w:bottom w:val="none" w:sz="0" w:space="0" w:color="auto"/>
            <w:right w:val="none" w:sz="0" w:space="0" w:color="auto"/>
          </w:divBdr>
        </w:div>
      </w:divsChild>
    </w:div>
    <w:div w:id="56519997">
      <w:bodyDiv w:val="1"/>
      <w:marLeft w:val="0"/>
      <w:marRight w:val="0"/>
      <w:marTop w:val="0"/>
      <w:marBottom w:val="0"/>
      <w:divBdr>
        <w:top w:val="none" w:sz="0" w:space="0" w:color="auto"/>
        <w:left w:val="none" w:sz="0" w:space="0" w:color="auto"/>
        <w:bottom w:val="none" w:sz="0" w:space="0" w:color="auto"/>
        <w:right w:val="none" w:sz="0" w:space="0" w:color="auto"/>
      </w:divBdr>
      <w:divsChild>
        <w:div w:id="568812347">
          <w:marLeft w:val="547"/>
          <w:marRight w:val="0"/>
          <w:marTop w:val="200"/>
          <w:marBottom w:val="0"/>
          <w:divBdr>
            <w:top w:val="none" w:sz="0" w:space="0" w:color="auto"/>
            <w:left w:val="none" w:sz="0" w:space="0" w:color="auto"/>
            <w:bottom w:val="none" w:sz="0" w:space="0" w:color="auto"/>
            <w:right w:val="none" w:sz="0" w:space="0" w:color="auto"/>
          </w:divBdr>
        </w:div>
      </w:divsChild>
    </w:div>
    <w:div w:id="73935998">
      <w:bodyDiv w:val="1"/>
      <w:marLeft w:val="0"/>
      <w:marRight w:val="0"/>
      <w:marTop w:val="0"/>
      <w:marBottom w:val="0"/>
      <w:divBdr>
        <w:top w:val="none" w:sz="0" w:space="0" w:color="auto"/>
        <w:left w:val="none" w:sz="0" w:space="0" w:color="auto"/>
        <w:bottom w:val="none" w:sz="0" w:space="0" w:color="auto"/>
        <w:right w:val="none" w:sz="0" w:space="0" w:color="auto"/>
      </w:divBdr>
      <w:divsChild>
        <w:div w:id="796680042">
          <w:marLeft w:val="360"/>
          <w:marRight w:val="0"/>
          <w:marTop w:val="200"/>
          <w:marBottom w:val="0"/>
          <w:divBdr>
            <w:top w:val="none" w:sz="0" w:space="0" w:color="auto"/>
            <w:left w:val="none" w:sz="0" w:space="0" w:color="auto"/>
            <w:bottom w:val="none" w:sz="0" w:space="0" w:color="auto"/>
            <w:right w:val="none" w:sz="0" w:space="0" w:color="auto"/>
          </w:divBdr>
        </w:div>
      </w:divsChild>
    </w:div>
    <w:div w:id="81027268">
      <w:bodyDiv w:val="1"/>
      <w:marLeft w:val="0"/>
      <w:marRight w:val="0"/>
      <w:marTop w:val="0"/>
      <w:marBottom w:val="0"/>
      <w:divBdr>
        <w:top w:val="none" w:sz="0" w:space="0" w:color="auto"/>
        <w:left w:val="none" w:sz="0" w:space="0" w:color="auto"/>
        <w:bottom w:val="none" w:sz="0" w:space="0" w:color="auto"/>
        <w:right w:val="none" w:sz="0" w:space="0" w:color="auto"/>
      </w:divBdr>
      <w:divsChild>
        <w:div w:id="161970128">
          <w:marLeft w:val="360"/>
          <w:marRight w:val="0"/>
          <w:marTop w:val="200"/>
          <w:marBottom w:val="0"/>
          <w:divBdr>
            <w:top w:val="none" w:sz="0" w:space="0" w:color="auto"/>
            <w:left w:val="none" w:sz="0" w:space="0" w:color="auto"/>
            <w:bottom w:val="none" w:sz="0" w:space="0" w:color="auto"/>
            <w:right w:val="none" w:sz="0" w:space="0" w:color="auto"/>
          </w:divBdr>
        </w:div>
        <w:div w:id="1953827707">
          <w:marLeft w:val="360"/>
          <w:marRight w:val="0"/>
          <w:marTop w:val="200"/>
          <w:marBottom w:val="0"/>
          <w:divBdr>
            <w:top w:val="none" w:sz="0" w:space="0" w:color="auto"/>
            <w:left w:val="none" w:sz="0" w:space="0" w:color="auto"/>
            <w:bottom w:val="none" w:sz="0" w:space="0" w:color="auto"/>
            <w:right w:val="none" w:sz="0" w:space="0" w:color="auto"/>
          </w:divBdr>
        </w:div>
      </w:divsChild>
    </w:div>
    <w:div w:id="120418321">
      <w:bodyDiv w:val="1"/>
      <w:marLeft w:val="0"/>
      <w:marRight w:val="0"/>
      <w:marTop w:val="0"/>
      <w:marBottom w:val="0"/>
      <w:divBdr>
        <w:top w:val="none" w:sz="0" w:space="0" w:color="auto"/>
        <w:left w:val="none" w:sz="0" w:space="0" w:color="auto"/>
        <w:bottom w:val="none" w:sz="0" w:space="0" w:color="auto"/>
        <w:right w:val="none" w:sz="0" w:space="0" w:color="auto"/>
      </w:divBdr>
      <w:divsChild>
        <w:div w:id="1081410448">
          <w:marLeft w:val="547"/>
          <w:marRight w:val="0"/>
          <w:marTop w:val="200"/>
          <w:marBottom w:val="0"/>
          <w:divBdr>
            <w:top w:val="none" w:sz="0" w:space="0" w:color="auto"/>
            <w:left w:val="none" w:sz="0" w:space="0" w:color="auto"/>
            <w:bottom w:val="none" w:sz="0" w:space="0" w:color="auto"/>
            <w:right w:val="none" w:sz="0" w:space="0" w:color="auto"/>
          </w:divBdr>
        </w:div>
        <w:div w:id="2072923458">
          <w:marLeft w:val="547"/>
          <w:marRight w:val="0"/>
          <w:marTop w:val="200"/>
          <w:marBottom w:val="0"/>
          <w:divBdr>
            <w:top w:val="none" w:sz="0" w:space="0" w:color="auto"/>
            <w:left w:val="none" w:sz="0" w:space="0" w:color="auto"/>
            <w:bottom w:val="none" w:sz="0" w:space="0" w:color="auto"/>
            <w:right w:val="none" w:sz="0" w:space="0" w:color="auto"/>
          </w:divBdr>
        </w:div>
        <w:div w:id="1631472178">
          <w:marLeft w:val="547"/>
          <w:marRight w:val="0"/>
          <w:marTop w:val="200"/>
          <w:marBottom w:val="0"/>
          <w:divBdr>
            <w:top w:val="none" w:sz="0" w:space="0" w:color="auto"/>
            <w:left w:val="none" w:sz="0" w:space="0" w:color="auto"/>
            <w:bottom w:val="none" w:sz="0" w:space="0" w:color="auto"/>
            <w:right w:val="none" w:sz="0" w:space="0" w:color="auto"/>
          </w:divBdr>
        </w:div>
      </w:divsChild>
    </w:div>
    <w:div w:id="125509440">
      <w:bodyDiv w:val="1"/>
      <w:marLeft w:val="0"/>
      <w:marRight w:val="0"/>
      <w:marTop w:val="0"/>
      <w:marBottom w:val="0"/>
      <w:divBdr>
        <w:top w:val="none" w:sz="0" w:space="0" w:color="auto"/>
        <w:left w:val="none" w:sz="0" w:space="0" w:color="auto"/>
        <w:bottom w:val="none" w:sz="0" w:space="0" w:color="auto"/>
        <w:right w:val="none" w:sz="0" w:space="0" w:color="auto"/>
      </w:divBdr>
      <w:divsChild>
        <w:div w:id="2073581753">
          <w:marLeft w:val="547"/>
          <w:marRight w:val="0"/>
          <w:marTop w:val="200"/>
          <w:marBottom w:val="0"/>
          <w:divBdr>
            <w:top w:val="none" w:sz="0" w:space="0" w:color="auto"/>
            <w:left w:val="none" w:sz="0" w:space="0" w:color="auto"/>
            <w:bottom w:val="none" w:sz="0" w:space="0" w:color="auto"/>
            <w:right w:val="none" w:sz="0" w:space="0" w:color="auto"/>
          </w:divBdr>
        </w:div>
        <w:div w:id="149172568">
          <w:marLeft w:val="547"/>
          <w:marRight w:val="0"/>
          <w:marTop w:val="200"/>
          <w:marBottom w:val="0"/>
          <w:divBdr>
            <w:top w:val="none" w:sz="0" w:space="0" w:color="auto"/>
            <w:left w:val="none" w:sz="0" w:space="0" w:color="auto"/>
            <w:bottom w:val="none" w:sz="0" w:space="0" w:color="auto"/>
            <w:right w:val="none" w:sz="0" w:space="0" w:color="auto"/>
          </w:divBdr>
        </w:div>
      </w:divsChild>
    </w:div>
    <w:div w:id="148399818">
      <w:bodyDiv w:val="1"/>
      <w:marLeft w:val="0"/>
      <w:marRight w:val="0"/>
      <w:marTop w:val="0"/>
      <w:marBottom w:val="0"/>
      <w:divBdr>
        <w:top w:val="none" w:sz="0" w:space="0" w:color="auto"/>
        <w:left w:val="none" w:sz="0" w:space="0" w:color="auto"/>
        <w:bottom w:val="none" w:sz="0" w:space="0" w:color="auto"/>
        <w:right w:val="none" w:sz="0" w:space="0" w:color="auto"/>
      </w:divBdr>
      <w:divsChild>
        <w:div w:id="763695219">
          <w:marLeft w:val="360"/>
          <w:marRight w:val="0"/>
          <w:marTop w:val="200"/>
          <w:marBottom w:val="0"/>
          <w:divBdr>
            <w:top w:val="none" w:sz="0" w:space="0" w:color="auto"/>
            <w:left w:val="none" w:sz="0" w:space="0" w:color="auto"/>
            <w:bottom w:val="none" w:sz="0" w:space="0" w:color="auto"/>
            <w:right w:val="none" w:sz="0" w:space="0" w:color="auto"/>
          </w:divBdr>
        </w:div>
        <w:div w:id="393357876">
          <w:marLeft w:val="360"/>
          <w:marRight w:val="0"/>
          <w:marTop w:val="200"/>
          <w:marBottom w:val="0"/>
          <w:divBdr>
            <w:top w:val="none" w:sz="0" w:space="0" w:color="auto"/>
            <w:left w:val="none" w:sz="0" w:space="0" w:color="auto"/>
            <w:bottom w:val="none" w:sz="0" w:space="0" w:color="auto"/>
            <w:right w:val="none" w:sz="0" w:space="0" w:color="auto"/>
          </w:divBdr>
        </w:div>
        <w:div w:id="2064597957">
          <w:marLeft w:val="360"/>
          <w:marRight w:val="0"/>
          <w:marTop w:val="200"/>
          <w:marBottom w:val="0"/>
          <w:divBdr>
            <w:top w:val="none" w:sz="0" w:space="0" w:color="auto"/>
            <w:left w:val="none" w:sz="0" w:space="0" w:color="auto"/>
            <w:bottom w:val="none" w:sz="0" w:space="0" w:color="auto"/>
            <w:right w:val="none" w:sz="0" w:space="0" w:color="auto"/>
          </w:divBdr>
        </w:div>
        <w:div w:id="1799034461">
          <w:marLeft w:val="360"/>
          <w:marRight w:val="0"/>
          <w:marTop w:val="200"/>
          <w:marBottom w:val="0"/>
          <w:divBdr>
            <w:top w:val="none" w:sz="0" w:space="0" w:color="auto"/>
            <w:left w:val="none" w:sz="0" w:space="0" w:color="auto"/>
            <w:bottom w:val="none" w:sz="0" w:space="0" w:color="auto"/>
            <w:right w:val="none" w:sz="0" w:space="0" w:color="auto"/>
          </w:divBdr>
        </w:div>
      </w:divsChild>
    </w:div>
    <w:div w:id="185489697">
      <w:bodyDiv w:val="1"/>
      <w:marLeft w:val="0"/>
      <w:marRight w:val="0"/>
      <w:marTop w:val="0"/>
      <w:marBottom w:val="0"/>
      <w:divBdr>
        <w:top w:val="none" w:sz="0" w:space="0" w:color="auto"/>
        <w:left w:val="none" w:sz="0" w:space="0" w:color="auto"/>
        <w:bottom w:val="none" w:sz="0" w:space="0" w:color="auto"/>
        <w:right w:val="none" w:sz="0" w:space="0" w:color="auto"/>
      </w:divBdr>
      <w:divsChild>
        <w:div w:id="1962226735">
          <w:marLeft w:val="547"/>
          <w:marRight w:val="0"/>
          <w:marTop w:val="200"/>
          <w:marBottom w:val="0"/>
          <w:divBdr>
            <w:top w:val="none" w:sz="0" w:space="0" w:color="auto"/>
            <w:left w:val="none" w:sz="0" w:space="0" w:color="auto"/>
            <w:bottom w:val="none" w:sz="0" w:space="0" w:color="auto"/>
            <w:right w:val="none" w:sz="0" w:space="0" w:color="auto"/>
          </w:divBdr>
        </w:div>
      </w:divsChild>
    </w:div>
    <w:div w:id="186799298">
      <w:bodyDiv w:val="1"/>
      <w:marLeft w:val="0"/>
      <w:marRight w:val="0"/>
      <w:marTop w:val="0"/>
      <w:marBottom w:val="0"/>
      <w:divBdr>
        <w:top w:val="none" w:sz="0" w:space="0" w:color="auto"/>
        <w:left w:val="none" w:sz="0" w:space="0" w:color="auto"/>
        <w:bottom w:val="none" w:sz="0" w:space="0" w:color="auto"/>
        <w:right w:val="none" w:sz="0" w:space="0" w:color="auto"/>
      </w:divBdr>
      <w:divsChild>
        <w:div w:id="2094549522">
          <w:marLeft w:val="547"/>
          <w:marRight w:val="0"/>
          <w:marTop w:val="200"/>
          <w:marBottom w:val="0"/>
          <w:divBdr>
            <w:top w:val="none" w:sz="0" w:space="0" w:color="auto"/>
            <w:left w:val="none" w:sz="0" w:space="0" w:color="auto"/>
            <w:bottom w:val="none" w:sz="0" w:space="0" w:color="auto"/>
            <w:right w:val="none" w:sz="0" w:space="0" w:color="auto"/>
          </w:divBdr>
        </w:div>
        <w:div w:id="843280862">
          <w:marLeft w:val="547"/>
          <w:marRight w:val="0"/>
          <w:marTop w:val="200"/>
          <w:marBottom w:val="0"/>
          <w:divBdr>
            <w:top w:val="none" w:sz="0" w:space="0" w:color="auto"/>
            <w:left w:val="none" w:sz="0" w:space="0" w:color="auto"/>
            <w:bottom w:val="none" w:sz="0" w:space="0" w:color="auto"/>
            <w:right w:val="none" w:sz="0" w:space="0" w:color="auto"/>
          </w:divBdr>
        </w:div>
        <w:div w:id="356348052">
          <w:marLeft w:val="547"/>
          <w:marRight w:val="0"/>
          <w:marTop w:val="200"/>
          <w:marBottom w:val="0"/>
          <w:divBdr>
            <w:top w:val="none" w:sz="0" w:space="0" w:color="auto"/>
            <w:left w:val="none" w:sz="0" w:space="0" w:color="auto"/>
            <w:bottom w:val="none" w:sz="0" w:space="0" w:color="auto"/>
            <w:right w:val="none" w:sz="0" w:space="0" w:color="auto"/>
          </w:divBdr>
        </w:div>
        <w:div w:id="1034814538">
          <w:marLeft w:val="547"/>
          <w:marRight w:val="0"/>
          <w:marTop w:val="200"/>
          <w:marBottom w:val="0"/>
          <w:divBdr>
            <w:top w:val="none" w:sz="0" w:space="0" w:color="auto"/>
            <w:left w:val="none" w:sz="0" w:space="0" w:color="auto"/>
            <w:bottom w:val="none" w:sz="0" w:space="0" w:color="auto"/>
            <w:right w:val="none" w:sz="0" w:space="0" w:color="auto"/>
          </w:divBdr>
        </w:div>
      </w:divsChild>
    </w:div>
    <w:div w:id="190076515">
      <w:bodyDiv w:val="1"/>
      <w:marLeft w:val="0"/>
      <w:marRight w:val="0"/>
      <w:marTop w:val="0"/>
      <w:marBottom w:val="0"/>
      <w:divBdr>
        <w:top w:val="none" w:sz="0" w:space="0" w:color="auto"/>
        <w:left w:val="none" w:sz="0" w:space="0" w:color="auto"/>
        <w:bottom w:val="none" w:sz="0" w:space="0" w:color="auto"/>
        <w:right w:val="none" w:sz="0" w:space="0" w:color="auto"/>
      </w:divBdr>
      <w:divsChild>
        <w:div w:id="1880704198">
          <w:marLeft w:val="432"/>
          <w:marRight w:val="0"/>
          <w:marTop w:val="120"/>
          <w:marBottom w:val="0"/>
          <w:divBdr>
            <w:top w:val="none" w:sz="0" w:space="0" w:color="auto"/>
            <w:left w:val="none" w:sz="0" w:space="0" w:color="auto"/>
            <w:bottom w:val="none" w:sz="0" w:space="0" w:color="auto"/>
            <w:right w:val="none" w:sz="0" w:space="0" w:color="auto"/>
          </w:divBdr>
        </w:div>
      </w:divsChild>
    </w:div>
    <w:div w:id="197475308">
      <w:bodyDiv w:val="1"/>
      <w:marLeft w:val="0"/>
      <w:marRight w:val="0"/>
      <w:marTop w:val="0"/>
      <w:marBottom w:val="0"/>
      <w:divBdr>
        <w:top w:val="none" w:sz="0" w:space="0" w:color="auto"/>
        <w:left w:val="none" w:sz="0" w:space="0" w:color="auto"/>
        <w:bottom w:val="none" w:sz="0" w:space="0" w:color="auto"/>
        <w:right w:val="none" w:sz="0" w:space="0" w:color="auto"/>
      </w:divBdr>
      <w:divsChild>
        <w:div w:id="680475512">
          <w:marLeft w:val="547"/>
          <w:marRight w:val="0"/>
          <w:marTop w:val="200"/>
          <w:marBottom w:val="0"/>
          <w:divBdr>
            <w:top w:val="none" w:sz="0" w:space="0" w:color="auto"/>
            <w:left w:val="none" w:sz="0" w:space="0" w:color="auto"/>
            <w:bottom w:val="none" w:sz="0" w:space="0" w:color="auto"/>
            <w:right w:val="none" w:sz="0" w:space="0" w:color="auto"/>
          </w:divBdr>
        </w:div>
        <w:div w:id="1518040669">
          <w:marLeft w:val="547"/>
          <w:marRight w:val="0"/>
          <w:marTop w:val="200"/>
          <w:marBottom w:val="0"/>
          <w:divBdr>
            <w:top w:val="none" w:sz="0" w:space="0" w:color="auto"/>
            <w:left w:val="none" w:sz="0" w:space="0" w:color="auto"/>
            <w:bottom w:val="none" w:sz="0" w:space="0" w:color="auto"/>
            <w:right w:val="none" w:sz="0" w:space="0" w:color="auto"/>
          </w:divBdr>
        </w:div>
        <w:div w:id="1492405540">
          <w:marLeft w:val="547"/>
          <w:marRight w:val="0"/>
          <w:marTop w:val="200"/>
          <w:marBottom w:val="0"/>
          <w:divBdr>
            <w:top w:val="none" w:sz="0" w:space="0" w:color="auto"/>
            <w:left w:val="none" w:sz="0" w:space="0" w:color="auto"/>
            <w:bottom w:val="none" w:sz="0" w:space="0" w:color="auto"/>
            <w:right w:val="none" w:sz="0" w:space="0" w:color="auto"/>
          </w:divBdr>
        </w:div>
      </w:divsChild>
    </w:div>
    <w:div w:id="211431133">
      <w:bodyDiv w:val="1"/>
      <w:marLeft w:val="0"/>
      <w:marRight w:val="0"/>
      <w:marTop w:val="0"/>
      <w:marBottom w:val="0"/>
      <w:divBdr>
        <w:top w:val="none" w:sz="0" w:space="0" w:color="auto"/>
        <w:left w:val="none" w:sz="0" w:space="0" w:color="auto"/>
        <w:bottom w:val="none" w:sz="0" w:space="0" w:color="auto"/>
        <w:right w:val="none" w:sz="0" w:space="0" w:color="auto"/>
      </w:divBdr>
      <w:divsChild>
        <w:div w:id="310063868">
          <w:marLeft w:val="547"/>
          <w:marRight w:val="0"/>
          <w:marTop w:val="200"/>
          <w:marBottom w:val="0"/>
          <w:divBdr>
            <w:top w:val="none" w:sz="0" w:space="0" w:color="auto"/>
            <w:left w:val="none" w:sz="0" w:space="0" w:color="auto"/>
            <w:bottom w:val="none" w:sz="0" w:space="0" w:color="auto"/>
            <w:right w:val="none" w:sz="0" w:space="0" w:color="auto"/>
          </w:divBdr>
        </w:div>
      </w:divsChild>
    </w:div>
    <w:div w:id="275450904">
      <w:bodyDiv w:val="1"/>
      <w:marLeft w:val="0"/>
      <w:marRight w:val="0"/>
      <w:marTop w:val="0"/>
      <w:marBottom w:val="0"/>
      <w:divBdr>
        <w:top w:val="none" w:sz="0" w:space="0" w:color="auto"/>
        <w:left w:val="none" w:sz="0" w:space="0" w:color="auto"/>
        <w:bottom w:val="none" w:sz="0" w:space="0" w:color="auto"/>
        <w:right w:val="none" w:sz="0" w:space="0" w:color="auto"/>
      </w:divBdr>
      <w:divsChild>
        <w:div w:id="1718695770">
          <w:marLeft w:val="547"/>
          <w:marRight w:val="0"/>
          <w:marTop w:val="200"/>
          <w:marBottom w:val="0"/>
          <w:divBdr>
            <w:top w:val="none" w:sz="0" w:space="0" w:color="auto"/>
            <w:left w:val="none" w:sz="0" w:space="0" w:color="auto"/>
            <w:bottom w:val="none" w:sz="0" w:space="0" w:color="auto"/>
            <w:right w:val="none" w:sz="0" w:space="0" w:color="auto"/>
          </w:divBdr>
        </w:div>
      </w:divsChild>
    </w:div>
    <w:div w:id="362051272">
      <w:bodyDiv w:val="1"/>
      <w:marLeft w:val="0"/>
      <w:marRight w:val="0"/>
      <w:marTop w:val="0"/>
      <w:marBottom w:val="0"/>
      <w:divBdr>
        <w:top w:val="none" w:sz="0" w:space="0" w:color="auto"/>
        <w:left w:val="none" w:sz="0" w:space="0" w:color="auto"/>
        <w:bottom w:val="none" w:sz="0" w:space="0" w:color="auto"/>
        <w:right w:val="none" w:sz="0" w:space="0" w:color="auto"/>
      </w:divBdr>
      <w:divsChild>
        <w:div w:id="1405638428">
          <w:marLeft w:val="547"/>
          <w:marRight w:val="0"/>
          <w:marTop w:val="200"/>
          <w:marBottom w:val="0"/>
          <w:divBdr>
            <w:top w:val="none" w:sz="0" w:space="0" w:color="auto"/>
            <w:left w:val="none" w:sz="0" w:space="0" w:color="auto"/>
            <w:bottom w:val="none" w:sz="0" w:space="0" w:color="auto"/>
            <w:right w:val="none" w:sz="0" w:space="0" w:color="auto"/>
          </w:divBdr>
        </w:div>
        <w:div w:id="244195651">
          <w:marLeft w:val="547"/>
          <w:marRight w:val="0"/>
          <w:marTop w:val="200"/>
          <w:marBottom w:val="0"/>
          <w:divBdr>
            <w:top w:val="none" w:sz="0" w:space="0" w:color="auto"/>
            <w:left w:val="none" w:sz="0" w:space="0" w:color="auto"/>
            <w:bottom w:val="none" w:sz="0" w:space="0" w:color="auto"/>
            <w:right w:val="none" w:sz="0" w:space="0" w:color="auto"/>
          </w:divBdr>
        </w:div>
      </w:divsChild>
    </w:div>
    <w:div w:id="368258416">
      <w:bodyDiv w:val="1"/>
      <w:marLeft w:val="0"/>
      <w:marRight w:val="0"/>
      <w:marTop w:val="0"/>
      <w:marBottom w:val="0"/>
      <w:divBdr>
        <w:top w:val="none" w:sz="0" w:space="0" w:color="auto"/>
        <w:left w:val="none" w:sz="0" w:space="0" w:color="auto"/>
        <w:bottom w:val="none" w:sz="0" w:space="0" w:color="auto"/>
        <w:right w:val="none" w:sz="0" w:space="0" w:color="auto"/>
      </w:divBdr>
      <w:divsChild>
        <w:div w:id="2067676482">
          <w:marLeft w:val="432"/>
          <w:marRight w:val="0"/>
          <w:marTop w:val="120"/>
          <w:marBottom w:val="0"/>
          <w:divBdr>
            <w:top w:val="none" w:sz="0" w:space="0" w:color="auto"/>
            <w:left w:val="none" w:sz="0" w:space="0" w:color="auto"/>
            <w:bottom w:val="none" w:sz="0" w:space="0" w:color="auto"/>
            <w:right w:val="none" w:sz="0" w:space="0" w:color="auto"/>
          </w:divBdr>
        </w:div>
      </w:divsChild>
    </w:div>
    <w:div w:id="373041207">
      <w:bodyDiv w:val="1"/>
      <w:marLeft w:val="0"/>
      <w:marRight w:val="0"/>
      <w:marTop w:val="0"/>
      <w:marBottom w:val="0"/>
      <w:divBdr>
        <w:top w:val="none" w:sz="0" w:space="0" w:color="auto"/>
        <w:left w:val="none" w:sz="0" w:space="0" w:color="auto"/>
        <w:bottom w:val="none" w:sz="0" w:space="0" w:color="auto"/>
        <w:right w:val="none" w:sz="0" w:space="0" w:color="auto"/>
      </w:divBdr>
      <w:divsChild>
        <w:div w:id="648630388">
          <w:marLeft w:val="360"/>
          <w:marRight w:val="0"/>
          <w:marTop w:val="200"/>
          <w:marBottom w:val="0"/>
          <w:divBdr>
            <w:top w:val="none" w:sz="0" w:space="0" w:color="auto"/>
            <w:left w:val="none" w:sz="0" w:space="0" w:color="auto"/>
            <w:bottom w:val="none" w:sz="0" w:space="0" w:color="auto"/>
            <w:right w:val="none" w:sz="0" w:space="0" w:color="auto"/>
          </w:divBdr>
        </w:div>
        <w:div w:id="1178496432">
          <w:marLeft w:val="360"/>
          <w:marRight w:val="0"/>
          <w:marTop w:val="200"/>
          <w:marBottom w:val="0"/>
          <w:divBdr>
            <w:top w:val="none" w:sz="0" w:space="0" w:color="auto"/>
            <w:left w:val="none" w:sz="0" w:space="0" w:color="auto"/>
            <w:bottom w:val="none" w:sz="0" w:space="0" w:color="auto"/>
            <w:right w:val="none" w:sz="0" w:space="0" w:color="auto"/>
          </w:divBdr>
        </w:div>
        <w:div w:id="850532461">
          <w:marLeft w:val="360"/>
          <w:marRight w:val="0"/>
          <w:marTop w:val="200"/>
          <w:marBottom w:val="0"/>
          <w:divBdr>
            <w:top w:val="none" w:sz="0" w:space="0" w:color="auto"/>
            <w:left w:val="none" w:sz="0" w:space="0" w:color="auto"/>
            <w:bottom w:val="none" w:sz="0" w:space="0" w:color="auto"/>
            <w:right w:val="none" w:sz="0" w:space="0" w:color="auto"/>
          </w:divBdr>
        </w:div>
      </w:divsChild>
    </w:div>
    <w:div w:id="434709140">
      <w:bodyDiv w:val="1"/>
      <w:marLeft w:val="0"/>
      <w:marRight w:val="0"/>
      <w:marTop w:val="0"/>
      <w:marBottom w:val="0"/>
      <w:divBdr>
        <w:top w:val="none" w:sz="0" w:space="0" w:color="auto"/>
        <w:left w:val="none" w:sz="0" w:space="0" w:color="auto"/>
        <w:bottom w:val="none" w:sz="0" w:space="0" w:color="auto"/>
        <w:right w:val="none" w:sz="0" w:space="0" w:color="auto"/>
      </w:divBdr>
      <w:divsChild>
        <w:div w:id="822233611">
          <w:marLeft w:val="432"/>
          <w:marRight w:val="0"/>
          <w:marTop w:val="120"/>
          <w:marBottom w:val="0"/>
          <w:divBdr>
            <w:top w:val="none" w:sz="0" w:space="0" w:color="auto"/>
            <w:left w:val="none" w:sz="0" w:space="0" w:color="auto"/>
            <w:bottom w:val="none" w:sz="0" w:space="0" w:color="auto"/>
            <w:right w:val="none" w:sz="0" w:space="0" w:color="auto"/>
          </w:divBdr>
        </w:div>
      </w:divsChild>
    </w:div>
    <w:div w:id="477771021">
      <w:bodyDiv w:val="1"/>
      <w:marLeft w:val="0"/>
      <w:marRight w:val="0"/>
      <w:marTop w:val="0"/>
      <w:marBottom w:val="0"/>
      <w:divBdr>
        <w:top w:val="none" w:sz="0" w:space="0" w:color="auto"/>
        <w:left w:val="none" w:sz="0" w:space="0" w:color="auto"/>
        <w:bottom w:val="none" w:sz="0" w:space="0" w:color="auto"/>
        <w:right w:val="none" w:sz="0" w:space="0" w:color="auto"/>
      </w:divBdr>
    </w:div>
    <w:div w:id="535656992">
      <w:bodyDiv w:val="1"/>
      <w:marLeft w:val="0"/>
      <w:marRight w:val="0"/>
      <w:marTop w:val="0"/>
      <w:marBottom w:val="0"/>
      <w:divBdr>
        <w:top w:val="none" w:sz="0" w:space="0" w:color="auto"/>
        <w:left w:val="none" w:sz="0" w:space="0" w:color="auto"/>
        <w:bottom w:val="none" w:sz="0" w:space="0" w:color="auto"/>
        <w:right w:val="none" w:sz="0" w:space="0" w:color="auto"/>
      </w:divBdr>
      <w:divsChild>
        <w:div w:id="894126608">
          <w:marLeft w:val="547"/>
          <w:marRight w:val="0"/>
          <w:marTop w:val="200"/>
          <w:marBottom w:val="0"/>
          <w:divBdr>
            <w:top w:val="none" w:sz="0" w:space="0" w:color="auto"/>
            <w:left w:val="none" w:sz="0" w:space="0" w:color="auto"/>
            <w:bottom w:val="none" w:sz="0" w:space="0" w:color="auto"/>
            <w:right w:val="none" w:sz="0" w:space="0" w:color="auto"/>
          </w:divBdr>
        </w:div>
        <w:div w:id="1588923003">
          <w:marLeft w:val="547"/>
          <w:marRight w:val="0"/>
          <w:marTop w:val="200"/>
          <w:marBottom w:val="0"/>
          <w:divBdr>
            <w:top w:val="none" w:sz="0" w:space="0" w:color="auto"/>
            <w:left w:val="none" w:sz="0" w:space="0" w:color="auto"/>
            <w:bottom w:val="none" w:sz="0" w:space="0" w:color="auto"/>
            <w:right w:val="none" w:sz="0" w:space="0" w:color="auto"/>
          </w:divBdr>
        </w:div>
      </w:divsChild>
    </w:div>
    <w:div w:id="544635107">
      <w:bodyDiv w:val="1"/>
      <w:marLeft w:val="0"/>
      <w:marRight w:val="0"/>
      <w:marTop w:val="0"/>
      <w:marBottom w:val="0"/>
      <w:divBdr>
        <w:top w:val="none" w:sz="0" w:space="0" w:color="auto"/>
        <w:left w:val="none" w:sz="0" w:space="0" w:color="auto"/>
        <w:bottom w:val="none" w:sz="0" w:space="0" w:color="auto"/>
        <w:right w:val="none" w:sz="0" w:space="0" w:color="auto"/>
      </w:divBdr>
      <w:divsChild>
        <w:div w:id="1062944299">
          <w:marLeft w:val="547"/>
          <w:marRight w:val="0"/>
          <w:marTop w:val="200"/>
          <w:marBottom w:val="0"/>
          <w:divBdr>
            <w:top w:val="none" w:sz="0" w:space="0" w:color="auto"/>
            <w:left w:val="none" w:sz="0" w:space="0" w:color="auto"/>
            <w:bottom w:val="none" w:sz="0" w:space="0" w:color="auto"/>
            <w:right w:val="none" w:sz="0" w:space="0" w:color="auto"/>
          </w:divBdr>
        </w:div>
        <w:div w:id="229773030">
          <w:marLeft w:val="547"/>
          <w:marRight w:val="0"/>
          <w:marTop w:val="200"/>
          <w:marBottom w:val="0"/>
          <w:divBdr>
            <w:top w:val="none" w:sz="0" w:space="0" w:color="auto"/>
            <w:left w:val="none" w:sz="0" w:space="0" w:color="auto"/>
            <w:bottom w:val="none" w:sz="0" w:space="0" w:color="auto"/>
            <w:right w:val="none" w:sz="0" w:space="0" w:color="auto"/>
          </w:divBdr>
        </w:div>
      </w:divsChild>
    </w:div>
    <w:div w:id="545408040">
      <w:bodyDiv w:val="1"/>
      <w:marLeft w:val="0"/>
      <w:marRight w:val="0"/>
      <w:marTop w:val="0"/>
      <w:marBottom w:val="0"/>
      <w:divBdr>
        <w:top w:val="none" w:sz="0" w:space="0" w:color="auto"/>
        <w:left w:val="none" w:sz="0" w:space="0" w:color="auto"/>
        <w:bottom w:val="none" w:sz="0" w:space="0" w:color="auto"/>
        <w:right w:val="none" w:sz="0" w:space="0" w:color="auto"/>
      </w:divBdr>
      <w:divsChild>
        <w:div w:id="1558009445">
          <w:marLeft w:val="360"/>
          <w:marRight w:val="0"/>
          <w:marTop w:val="200"/>
          <w:marBottom w:val="0"/>
          <w:divBdr>
            <w:top w:val="none" w:sz="0" w:space="0" w:color="auto"/>
            <w:left w:val="none" w:sz="0" w:space="0" w:color="auto"/>
            <w:bottom w:val="none" w:sz="0" w:space="0" w:color="auto"/>
            <w:right w:val="none" w:sz="0" w:space="0" w:color="auto"/>
          </w:divBdr>
        </w:div>
        <w:div w:id="107505643">
          <w:marLeft w:val="360"/>
          <w:marRight w:val="0"/>
          <w:marTop w:val="200"/>
          <w:marBottom w:val="0"/>
          <w:divBdr>
            <w:top w:val="none" w:sz="0" w:space="0" w:color="auto"/>
            <w:left w:val="none" w:sz="0" w:space="0" w:color="auto"/>
            <w:bottom w:val="none" w:sz="0" w:space="0" w:color="auto"/>
            <w:right w:val="none" w:sz="0" w:space="0" w:color="auto"/>
          </w:divBdr>
        </w:div>
        <w:div w:id="682245655">
          <w:marLeft w:val="360"/>
          <w:marRight w:val="0"/>
          <w:marTop w:val="200"/>
          <w:marBottom w:val="0"/>
          <w:divBdr>
            <w:top w:val="none" w:sz="0" w:space="0" w:color="auto"/>
            <w:left w:val="none" w:sz="0" w:space="0" w:color="auto"/>
            <w:bottom w:val="none" w:sz="0" w:space="0" w:color="auto"/>
            <w:right w:val="none" w:sz="0" w:space="0" w:color="auto"/>
          </w:divBdr>
        </w:div>
        <w:div w:id="994799635">
          <w:marLeft w:val="360"/>
          <w:marRight w:val="0"/>
          <w:marTop w:val="200"/>
          <w:marBottom w:val="0"/>
          <w:divBdr>
            <w:top w:val="none" w:sz="0" w:space="0" w:color="auto"/>
            <w:left w:val="none" w:sz="0" w:space="0" w:color="auto"/>
            <w:bottom w:val="none" w:sz="0" w:space="0" w:color="auto"/>
            <w:right w:val="none" w:sz="0" w:space="0" w:color="auto"/>
          </w:divBdr>
        </w:div>
        <w:div w:id="1855728480">
          <w:marLeft w:val="360"/>
          <w:marRight w:val="0"/>
          <w:marTop w:val="200"/>
          <w:marBottom w:val="0"/>
          <w:divBdr>
            <w:top w:val="none" w:sz="0" w:space="0" w:color="auto"/>
            <w:left w:val="none" w:sz="0" w:space="0" w:color="auto"/>
            <w:bottom w:val="none" w:sz="0" w:space="0" w:color="auto"/>
            <w:right w:val="none" w:sz="0" w:space="0" w:color="auto"/>
          </w:divBdr>
        </w:div>
      </w:divsChild>
    </w:div>
    <w:div w:id="568077330">
      <w:bodyDiv w:val="1"/>
      <w:marLeft w:val="0"/>
      <w:marRight w:val="0"/>
      <w:marTop w:val="0"/>
      <w:marBottom w:val="0"/>
      <w:divBdr>
        <w:top w:val="none" w:sz="0" w:space="0" w:color="auto"/>
        <w:left w:val="none" w:sz="0" w:space="0" w:color="auto"/>
        <w:bottom w:val="none" w:sz="0" w:space="0" w:color="auto"/>
        <w:right w:val="none" w:sz="0" w:space="0" w:color="auto"/>
      </w:divBdr>
      <w:divsChild>
        <w:div w:id="1275669785">
          <w:marLeft w:val="547"/>
          <w:marRight w:val="0"/>
          <w:marTop w:val="200"/>
          <w:marBottom w:val="0"/>
          <w:divBdr>
            <w:top w:val="none" w:sz="0" w:space="0" w:color="auto"/>
            <w:left w:val="none" w:sz="0" w:space="0" w:color="auto"/>
            <w:bottom w:val="none" w:sz="0" w:space="0" w:color="auto"/>
            <w:right w:val="none" w:sz="0" w:space="0" w:color="auto"/>
          </w:divBdr>
        </w:div>
      </w:divsChild>
    </w:div>
    <w:div w:id="719667599">
      <w:bodyDiv w:val="1"/>
      <w:marLeft w:val="0"/>
      <w:marRight w:val="0"/>
      <w:marTop w:val="0"/>
      <w:marBottom w:val="0"/>
      <w:divBdr>
        <w:top w:val="none" w:sz="0" w:space="0" w:color="auto"/>
        <w:left w:val="none" w:sz="0" w:space="0" w:color="auto"/>
        <w:bottom w:val="none" w:sz="0" w:space="0" w:color="auto"/>
        <w:right w:val="none" w:sz="0" w:space="0" w:color="auto"/>
      </w:divBdr>
      <w:divsChild>
        <w:div w:id="256791472">
          <w:marLeft w:val="806"/>
          <w:marRight w:val="0"/>
          <w:marTop w:val="200"/>
          <w:marBottom w:val="0"/>
          <w:divBdr>
            <w:top w:val="none" w:sz="0" w:space="0" w:color="auto"/>
            <w:left w:val="none" w:sz="0" w:space="0" w:color="auto"/>
            <w:bottom w:val="none" w:sz="0" w:space="0" w:color="auto"/>
            <w:right w:val="none" w:sz="0" w:space="0" w:color="auto"/>
          </w:divBdr>
        </w:div>
        <w:div w:id="1338531621">
          <w:marLeft w:val="806"/>
          <w:marRight w:val="0"/>
          <w:marTop w:val="200"/>
          <w:marBottom w:val="0"/>
          <w:divBdr>
            <w:top w:val="none" w:sz="0" w:space="0" w:color="auto"/>
            <w:left w:val="none" w:sz="0" w:space="0" w:color="auto"/>
            <w:bottom w:val="none" w:sz="0" w:space="0" w:color="auto"/>
            <w:right w:val="none" w:sz="0" w:space="0" w:color="auto"/>
          </w:divBdr>
        </w:div>
        <w:div w:id="1404991504">
          <w:marLeft w:val="806"/>
          <w:marRight w:val="0"/>
          <w:marTop w:val="200"/>
          <w:marBottom w:val="0"/>
          <w:divBdr>
            <w:top w:val="none" w:sz="0" w:space="0" w:color="auto"/>
            <w:left w:val="none" w:sz="0" w:space="0" w:color="auto"/>
            <w:bottom w:val="none" w:sz="0" w:space="0" w:color="auto"/>
            <w:right w:val="none" w:sz="0" w:space="0" w:color="auto"/>
          </w:divBdr>
        </w:div>
        <w:div w:id="1785995387">
          <w:marLeft w:val="806"/>
          <w:marRight w:val="0"/>
          <w:marTop w:val="200"/>
          <w:marBottom w:val="0"/>
          <w:divBdr>
            <w:top w:val="none" w:sz="0" w:space="0" w:color="auto"/>
            <w:left w:val="none" w:sz="0" w:space="0" w:color="auto"/>
            <w:bottom w:val="none" w:sz="0" w:space="0" w:color="auto"/>
            <w:right w:val="none" w:sz="0" w:space="0" w:color="auto"/>
          </w:divBdr>
        </w:div>
      </w:divsChild>
    </w:div>
    <w:div w:id="749887207">
      <w:bodyDiv w:val="1"/>
      <w:marLeft w:val="0"/>
      <w:marRight w:val="0"/>
      <w:marTop w:val="0"/>
      <w:marBottom w:val="0"/>
      <w:divBdr>
        <w:top w:val="none" w:sz="0" w:space="0" w:color="auto"/>
        <w:left w:val="none" w:sz="0" w:space="0" w:color="auto"/>
        <w:bottom w:val="none" w:sz="0" w:space="0" w:color="auto"/>
        <w:right w:val="none" w:sz="0" w:space="0" w:color="auto"/>
      </w:divBdr>
      <w:divsChild>
        <w:div w:id="1135677499">
          <w:marLeft w:val="547"/>
          <w:marRight w:val="0"/>
          <w:marTop w:val="200"/>
          <w:marBottom w:val="0"/>
          <w:divBdr>
            <w:top w:val="none" w:sz="0" w:space="0" w:color="auto"/>
            <w:left w:val="none" w:sz="0" w:space="0" w:color="auto"/>
            <w:bottom w:val="none" w:sz="0" w:space="0" w:color="auto"/>
            <w:right w:val="none" w:sz="0" w:space="0" w:color="auto"/>
          </w:divBdr>
        </w:div>
      </w:divsChild>
    </w:div>
    <w:div w:id="762411100">
      <w:bodyDiv w:val="1"/>
      <w:marLeft w:val="0"/>
      <w:marRight w:val="0"/>
      <w:marTop w:val="0"/>
      <w:marBottom w:val="0"/>
      <w:divBdr>
        <w:top w:val="none" w:sz="0" w:space="0" w:color="auto"/>
        <w:left w:val="none" w:sz="0" w:space="0" w:color="auto"/>
        <w:bottom w:val="none" w:sz="0" w:space="0" w:color="auto"/>
        <w:right w:val="none" w:sz="0" w:space="0" w:color="auto"/>
      </w:divBdr>
      <w:divsChild>
        <w:div w:id="1406730327">
          <w:marLeft w:val="547"/>
          <w:marRight w:val="0"/>
          <w:marTop w:val="200"/>
          <w:marBottom w:val="0"/>
          <w:divBdr>
            <w:top w:val="none" w:sz="0" w:space="0" w:color="auto"/>
            <w:left w:val="none" w:sz="0" w:space="0" w:color="auto"/>
            <w:bottom w:val="none" w:sz="0" w:space="0" w:color="auto"/>
            <w:right w:val="none" w:sz="0" w:space="0" w:color="auto"/>
          </w:divBdr>
        </w:div>
        <w:div w:id="233054349">
          <w:marLeft w:val="547"/>
          <w:marRight w:val="0"/>
          <w:marTop w:val="200"/>
          <w:marBottom w:val="0"/>
          <w:divBdr>
            <w:top w:val="none" w:sz="0" w:space="0" w:color="auto"/>
            <w:left w:val="none" w:sz="0" w:space="0" w:color="auto"/>
            <w:bottom w:val="none" w:sz="0" w:space="0" w:color="auto"/>
            <w:right w:val="none" w:sz="0" w:space="0" w:color="auto"/>
          </w:divBdr>
        </w:div>
        <w:div w:id="2052529982">
          <w:marLeft w:val="547"/>
          <w:marRight w:val="0"/>
          <w:marTop w:val="200"/>
          <w:marBottom w:val="0"/>
          <w:divBdr>
            <w:top w:val="none" w:sz="0" w:space="0" w:color="auto"/>
            <w:left w:val="none" w:sz="0" w:space="0" w:color="auto"/>
            <w:bottom w:val="none" w:sz="0" w:space="0" w:color="auto"/>
            <w:right w:val="none" w:sz="0" w:space="0" w:color="auto"/>
          </w:divBdr>
        </w:div>
        <w:div w:id="116876927">
          <w:marLeft w:val="547"/>
          <w:marRight w:val="0"/>
          <w:marTop w:val="200"/>
          <w:marBottom w:val="0"/>
          <w:divBdr>
            <w:top w:val="none" w:sz="0" w:space="0" w:color="auto"/>
            <w:left w:val="none" w:sz="0" w:space="0" w:color="auto"/>
            <w:bottom w:val="none" w:sz="0" w:space="0" w:color="auto"/>
            <w:right w:val="none" w:sz="0" w:space="0" w:color="auto"/>
          </w:divBdr>
        </w:div>
      </w:divsChild>
    </w:div>
    <w:div w:id="766123287">
      <w:bodyDiv w:val="1"/>
      <w:marLeft w:val="0"/>
      <w:marRight w:val="0"/>
      <w:marTop w:val="0"/>
      <w:marBottom w:val="0"/>
      <w:divBdr>
        <w:top w:val="none" w:sz="0" w:space="0" w:color="auto"/>
        <w:left w:val="none" w:sz="0" w:space="0" w:color="auto"/>
        <w:bottom w:val="none" w:sz="0" w:space="0" w:color="auto"/>
        <w:right w:val="none" w:sz="0" w:space="0" w:color="auto"/>
      </w:divBdr>
      <w:divsChild>
        <w:div w:id="711229363">
          <w:marLeft w:val="547"/>
          <w:marRight w:val="0"/>
          <w:marTop w:val="200"/>
          <w:marBottom w:val="0"/>
          <w:divBdr>
            <w:top w:val="none" w:sz="0" w:space="0" w:color="auto"/>
            <w:left w:val="none" w:sz="0" w:space="0" w:color="auto"/>
            <w:bottom w:val="none" w:sz="0" w:space="0" w:color="auto"/>
            <w:right w:val="none" w:sz="0" w:space="0" w:color="auto"/>
          </w:divBdr>
        </w:div>
      </w:divsChild>
    </w:div>
    <w:div w:id="774446545">
      <w:bodyDiv w:val="1"/>
      <w:marLeft w:val="0"/>
      <w:marRight w:val="0"/>
      <w:marTop w:val="0"/>
      <w:marBottom w:val="0"/>
      <w:divBdr>
        <w:top w:val="none" w:sz="0" w:space="0" w:color="auto"/>
        <w:left w:val="none" w:sz="0" w:space="0" w:color="auto"/>
        <w:bottom w:val="none" w:sz="0" w:space="0" w:color="auto"/>
        <w:right w:val="none" w:sz="0" w:space="0" w:color="auto"/>
      </w:divBdr>
    </w:div>
    <w:div w:id="817455843">
      <w:bodyDiv w:val="1"/>
      <w:marLeft w:val="0"/>
      <w:marRight w:val="0"/>
      <w:marTop w:val="0"/>
      <w:marBottom w:val="0"/>
      <w:divBdr>
        <w:top w:val="none" w:sz="0" w:space="0" w:color="auto"/>
        <w:left w:val="none" w:sz="0" w:space="0" w:color="auto"/>
        <w:bottom w:val="none" w:sz="0" w:space="0" w:color="auto"/>
        <w:right w:val="none" w:sz="0" w:space="0" w:color="auto"/>
      </w:divBdr>
      <w:divsChild>
        <w:div w:id="1157696499">
          <w:marLeft w:val="360"/>
          <w:marRight w:val="0"/>
          <w:marTop w:val="200"/>
          <w:marBottom w:val="0"/>
          <w:divBdr>
            <w:top w:val="none" w:sz="0" w:space="0" w:color="auto"/>
            <w:left w:val="none" w:sz="0" w:space="0" w:color="auto"/>
            <w:bottom w:val="none" w:sz="0" w:space="0" w:color="auto"/>
            <w:right w:val="none" w:sz="0" w:space="0" w:color="auto"/>
          </w:divBdr>
        </w:div>
        <w:div w:id="291905172">
          <w:marLeft w:val="360"/>
          <w:marRight w:val="0"/>
          <w:marTop w:val="200"/>
          <w:marBottom w:val="0"/>
          <w:divBdr>
            <w:top w:val="none" w:sz="0" w:space="0" w:color="auto"/>
            <w:left w:val="none" w:sz="0" w:space="0" w:color="auto"/>
            <w:bottom w:val="none" w:sz="0" w:space="0" w:color="auto"/>
            <w:right w:val="none" w:sz="0" w:space="0" w:color="auto"/>
          </w:divBdr>
        </w:div>
        <w:div w:id="33577408">
          <w:marLeft w:val="360"/>
          <w:marRight w:val="0"/>
          <w:marTop w:val="200"/>
          <w:marBottom w:val="0"/>
          <w:divBdr>
            <w:top w:val="none" w:sz="0" w:space="0" w:color="auto"/>
            <w:left w:val="none" w:sz="0" w:space="0" w:color="auto"/>
            <w:bottom w:val="none" w:sz="0" w:space="0" w:color="auto"/>
            <w:right w:val="none" w:sz="0" w:space="0" w:color="auto"/>
          </w:divBdr>
        </w:div>
        <w:div w:id="1581714793">
          <w:marLeft w:val="360"/>
          <w:marRight w:val="0"/>
          <w:marTop w:val="200"/>
          <w:marBottom w:val="0"/>
          <w:divBdr>
            <w:top w:val="none" w:sz="0" w:space="0" w:color="auto"/>
            <w:left w:val="none" w:sz="0" w:space="0" w:color="auto"/>
            <w:bottom w:val="none" w:sz="0" w:space="0" w:color="auto"/>
            <w:right w:val="none" w:sz="0" w:space="0" w:color="auto"/>
          </w:divBdr>
        </w:div>
        <w:div w:id="752556362">
          <w:marLeft w:val="360"/>
          <w:marRight w:val="0"/>
          <w:marTop w:val="200"/>
          <w:marBottom w:val="0"/>
          <w:divBdr>
            <w:top w:val="none" w:sz="0" w:space="0" w:color="auto"/>
            <w:left w:val="none" w:sz="0" w:space="0" w:color="auto"/>
            <w:bottom w:val="none" w:sz="0" w:space="0" w:color="auto"/>
            <w:right w:val="none" w:sz="0" w:space="0" w:color="auto"/>
          </w:divBdr>
        </w:div>
        <w:div w:id="12343346">
          <w:marLeft w:val="360"/>
          <w:marRight w:val="0"/>
          <w:marTop w:val="200"/>
          <w:marBottom w:val="0"/>
          <w:divBdr>
            <w:top w:val="none" w:sz="0" w:space="0" w:color="auto"/>
            <w:left w:val="none" w:sz="0" w:space="0" w:color="auto"/>
            <w:bottom w:val="none" w:sz="0" w:space="0" w:color="auto"/>
            <w:right w:val="none" w:sz="0" w:space="0" w:color="auto"/>
          </w:divBdr>
        </w:div>
        <w:div w:id="1026826800">
          <w:marLeft w:val="360"/>
          <w:marRight w:val="0"/>
          <w:marTop w:val="200"/>
          <w:marBottom w:val="0"/>
          <w:divBdr>
            <w:top w:val="none" w:sz="0" w:space="0" w:color="auto"/>
            <w:left w:val="none" w:sz="0" w:space="0" w:color="auto"/>
            <w:bottom w:val="none" w:sz="0" w:space="0" w:color="auto"/>
            <w:right w:val="none" w:sz="0" w:space="0" w:color="auto"/>
          </w:divBdr>
        </w:div>
      </w:divsChild>
    </w:div>
    <w:div w:id="821969092">
      <w:bodyDiv w:val="1"/>
      <w:marLeft w:val="0"/>
      <w:marRight w:val="0"/>
      <w:marTop w:val="0"/>
      <w:marBottom w:val="0"/>
      <w:divBdr>
        <w:top w:val="none" w:sz="0" w:space="0" w:color="auto"/>
        <w:left w:val="none" w:sz="0" w:space="0" w:color="auto"/>
        <w:bottom w:val="none" w:sz="0" w:space="0" w:color="auto"/>
        <w:right w:val="none" w:sz="0" w:space="0" w:color="auto"/>
      </w:divBdr>
      <w:divsChild>
        <w:div w:id="2070300198">
          <w:marLeft w:val="547"/>
          <w:marRight w:val="0"/>
          <w:marTop w:val="200"/>
          <w:marBottom w:val="0"/>
          <w:divBdr>
            <w:top w:val="none" w:sz="0" w:space="0" w:color="auto"/>
            <w:left w:val="none" w:sz="0" w:space="0" w:color="auto"/>
            <w:bottom w:val="none" w:sz="0" w:space="0" w:color="auto"/>
            <w:right w:val="none" w:sz="0" w:space="0" w:color="auto"/>
          </w:divBdr>
        </w:div>
      </w:divsChild>
    </w:div>
    <w:div w:id="873422711">
      <w:bodyDiv w:val="1"/>
      <w:marLeft w:val="0"/>
      <w:marRight w:val="0"/>
      <w:marTop w:val="0"/>
      <w:marBottom w:val="0"/>
      <w:divBdr>
        <w:top w:val="none" w:sz="0" w:space="0" w:color="auto"/>
        <w:left w:val="none" w:sz="0" w:space="0" w:color="auto"/>
        <w:bottom w:val="none" w:sz="0" w:space="0" w:color="auto"/>
        <w:right w:val="none" w:sz="0" w:space="0" w:color="auto"/>
      </w:divBdr>
      <w:divsChild>
        <w:div w:id="1949192347">
          <w:marLeft w:val="547"/>
          <w:marRight w:val="0"/>
          <w:marTop w:val="200"/>
          <w:marBottom w:val="0"/>
          <w:divBdr>
            <w:top w:val="none" w:sz="0" w:space="0" w:color="auto"/>
            <w:left w:val="none" w:sz="0" w:space="0" w:color="auto"/>
            <w:bottom w:val="none" w:sz="0" w:space="0" w:color="auto"/>
            <w:right w:val="none" w:sz="0" w:space="0" w:color="auto"/>
          </w:divBdr>
        </w:div>
        <w:div w:id="1935628519">
          <w:marLeft w:val="547"/>
          <w:marRight w:val="0"/>
          <w:marTop w:val="200"/>
          <w:marBottom w:val="0"/>
          <w:divBdr>
            <w:top w:val="none" w:sz="0" w:space="0" w:color="auto"/>
            <w:left w:val="none" w:sz="0" w:space="0" w:color="auto"/>
            <w:bottom w:val="none" w:sz="0" w:space="0" w:color="auto"/>
            <w:right w:val="none" w:sz="0" w:space="0" w:color="auto"/>
          </w:divBdr>
        </w:div>
      </w:divsChild>
    </w:div>
    <w:div w:id="896431650">
      <w:bodyDiv w:val="1"/>
      <w:marLeft w:val="0"/>
      <w:marRight w:val="0"/>
      <w:marTop w:val="0"/>
      <w:marBottom w:val="0"/>
      <w:divBdr>
        <w:top w:val="none" w:sz="0" w:space="0" w:color="auto"/>
        <w:left w:val="none" w:sz="0" w:space="0" w:color="auto"/>
        <w:bottom w:val="none" w:sz="0" w:space="0" w:color="auto"/>
        <w:right w:val="none" w:sz="0" w:space="0" w:color="auto"/>
      </w:divBdr>
      <w:divsChild>
        <w:div w:id="592516837">
          <w:marLeft w:val="547"/>
          <w:marRight w:val="0"/>
          <w:marTop w:val="200"/>
          <w:marBottom w:val="0"/>
          <w:divBdr>
            <w:top w:val="none" w:sz="0" w:space="0" w:color="auto"/>
            <w:left w:val="none" w:sz="0" w:space="0" w:color="auto"/>
            <w:bottom w:val="none" w:sz="0" w:space="0" w:color="auto"/>
            <w:right w:val="none" w:sz="0" w:space="0" w:color="auto"/>
          </w:divBdr>
        </w:div>
        <w:div w:id="67777203">
          <w:marLeft w:val="547"/>
          <w:marRight w:val="0"/>
          <w:marTop w:val="200"/>
          <w:marBottom w:val="0"/>
          <w:divBdr>
            <w:top w:val="none" w:sz="0" w:space="0" w:color="auto"/>
            <w:left w:val="none" w:sz="0" w:space="0" w:color="auto"/>
            <w:bottom w:val="none" w:sz="0" w:space="0" w:color="auto"/>
            <w:right w:val="none" w:sz="0" w:space="0" w:color="auto"/>
          </w:divBdr>
        </w:div>
        <w:div w:id="1330210369">
          <w:marLeft w:val="547"/>
          <w:marRight w:val="0"/>
          <w:marTop w:val="200"/>
          <w:marBottom w:val="0"/>
          <w:divBdr>
            <w:top w:val="none" w:sz="0" w:space="0" w:color="auto"/>
            <w:left w:val="none" w:sz="0" w:space="0" w:color="auto"/>
            <w:bottom w:val="none" w:sz="0" w:space="0" w:color="auto"/>
            <w:right w:val="none" w:sz="0" w:space="0" w:color="auto"/>
          </w:divBdr>
        </w:div>
        <w:div w:id="1594512141">
          <w:marLeft w:val="547"/>
          <w:marRight w:val="0"/>
          <w:marTop w:val="200"/>
          <w:marBottom w:val="0"/>
          <w:divBdr>
            <w:top w:val="none" w:sz="0" w:space="0" w:color="auto"/>
            <w:left w:val="none" w:sz="0" w:space="0" w:color="auto"/>
            <w:bottom w:val="none" w:sz="0" w:space="0" w:color="auto"/>
            <w:right w:val="none" w:sz="0" w:space="0" w:color="auto"/>
          </w:divBdr>
        </w:div>
      </w:divsChild>
    </w:div>
    <w:div w:id="933632894">
      <w:bodyDiv w:val="1"/>
      <w:marLeft w:val="0"/>
      <w:marRight w:val="0"/>
      <w:marTop w:val="0"/>
      <w:marBottom w:val="0"/>
      <w:divBdr>
        <w:top w:val="none" w:sz="0" w:space="0" w:color="auto"/>
        <w:left w:val="none" w:sz="0" w:space="0" w:color="auto"/>
        <w:bottom w:val="none" w:sz="0" w:space="0" w:color="auto"/>
        <w:right w:val="none" w:sz="0" w:space="0" w:color="auto"/>
      </w:divBdr>
      <w:divsChild>
        <w:div w:id="1573732839">
          <w:marLeft w:val="547"/>
          <w:marRight w:val="0"/>
          <w:marTop w:val="200"/>
          <w:marBottom w:val="0"/>
          <w:divBdr>
            <w:top w:val="none" w:sz="0" w:space="0" w:color="auto"/>
            <w:left w:val="none" w:sz="0" w:space="0" w:color="auto"/>
            <w:bottom w:val="none" w:sz="0" w:space="0" w:color="auto"/>
            <w:right w:val="none" w:sz="0" w:space="0" w:color="auto"/>
          </w:divBdr>
        </w:div>
        <w:div w:id="1366828747">
          <w:marLeft w:val="547"/>
          <w:marRight w:val="0"/>
          <w:marTop w:val="200"/>
          <w:marBottom w:val="0"/>
          <w:divBdr>
            <w:top w:val="none" w:sz="0" w:space="0" w:color="auto"/>
            <w:left w:val="none" w:sz="0" w:space="0" w:color="auto"/>
            <w:bottom w:val="none" w:sz="0" w:space="0" w:color="auto"/>
            <w:right w:val="none" w:sz="0" w:space="0" w:color="auto"/>
          </w:divBdr>
        </w:div>
        <w:div w:id="449935181">
          <w:marLeft w:val="547"/>
          <w:marRight w:val="0"/>
          <w:marTop w:val="200"/>
          <w:marBottom w:val="0"/>
          <w:divBdr>
            <w:top w:val="none" w:sz="0" w:space="0" w:color="auto"/>
            <w:left w:val="none" w:sz="0" w:space="0" w:color="auto"/>
            <w:bottom w:val="none" w:sz="0" w:space="0" w:color="auto"/>
            <w:right w:val="none" w:sz="0" w:space="0" w:color="auto"/>
          </w:divBdr>
        </w:div>
        <w:div w:id="1387298059">
          <w:marLeft w:val="547"/>
          <w:marRight w:val="0"/>
          <w:marTop w:val="200"/>
          <w:marBottom w:val="0"/>
          <w:divBdr>
            <w:top w:val="none" w:sz="0" w:space="0" w:color="auto"/>
            <w:left w:val="none" w:sz="0" w:space="0" w:color="auto"/>
            <w:bottom w:val="none" w:sz="0" w:space="0" w:color="auto"/>
            <w:right w:val="none" w:sz="0" w:space="0" w:color="auto"/>
          </w:divBdr>
        </w:div>
      </w:divsChild>
    </w:div>
    <w:div w:id="947082083">
      <w:bodyDiv w:val="1"/>
      <w:marLeft w:val="0"/>
      <w:marRight w:val="0"/>
      <w:marTop w:val="0"/>
      <w:marBottom w:val="0"/>
      <w:divBdr>
        <w:top w:val="none" w:sz="0" w:space="0" w:color="auto"/>
        <w:left w:val="none" w:sz="0" w:space="0" w:color="auto"/>
        <w:bottom w:val="none" w:sz="0" w:space="0" w:color="auto"/>
        <w:right w:val="none" w:sz="0" w:space="0" w:color="auto"/>
      </w:divBdr>
      <w:divsChild>
        <w:div w:id="1796562722">
          <w:marLeft w:val="547"/>
          <w:marRight w:val="0"/>
          <w:marTop w:val="200"/>
          <w:marBottom w:val="0"/>
          <w:divBdr>
            <w:top w:val="none" w:sz="0" w:space="0" w:color="auto"/>
            <w:left w:val="none" w:sz="0" w:space="0" w:color="auto"/>
            <w:bottom w:val="none" w:sz="0" w:space="0" w:color="auto"/>
            <w:right w:val="none" w:sz="0" w:space="0" w:color="auto"/>
          </w:divBdr>
        </w:div>
      </w:divsChild>
    </w:div>
    <w:div w:id="952785688">
      <w:bodyDiv w:val="1"/>
      <w:marLeft w:val="0"/>
      <w:marRight w:val="0"/>
      <w:marTop w:val="0"/>
      <w:marBottom w:val="0"/>
      <w:divBdr>
        <w:top w:val="none" w:sz="0" w:space="0" w:color="auto"/>
        <w:left w:val="none" w:sz="0" w:space="0" w:color="auto"/>
        <w:bottom w:val="none" w:sz="0" w:space="0" w:color="auto"/>
        <w:right w:val="none" w:sz="0" w:space="0" w:color="auto"/>
      </w:divBdr>
      <w:divsChild>
        <w:div w:id="1492403645">
          <w:marLeft w:val="360"/>
          <w:marRight w:val="0"/>
          <w:marTop w:val="200"/>
          <w:marBottom w:val="0"/>
          <w:divBdr>
            <w:top w:val="none" w:sz="0" w:space="0" w:color="auto"/>
            <w:left w:val="none" w:sz="0" w:space="0" w:color="auto"/>
            <w:bottom w:val="none" w:sz="0" w:space="0" w:color="auto"/>
            <w:right w:val="none" w:sz="0" w:space="0" w:color="auto"/>
          </w:divBdr>
        </w:div>
        <w:div w:id="2136755635">
          <w:marLeft w:val="360"/>
          <w:marRight w:val="0"/>
          <w:marTop w:val="200"/>
          <w:marBottom w:val="0"/>
          <w:divBdr>
            <w:top w:val="none" w:sz="0" w:space="0" w:color="auto"/>
            <w:left w:val="none" w:sz="0" w:space="0" w:color="auto"/>
            <w:bottom w:val="none" w:sz="0" w:space="0" w:color="auto"/>
            <w:right w:val="none" w:sz="0" w:space="0" w:color="auto"/>
          </w:divBdr>
        </w:div>
        <w:div w:id="860048491">
          <w:marLeft w:val="360"/>
          <w:marRight w:val="0"/>
          <w:marTop w:val="200"/>
          <w:marBottom w:val="0"/>
          <w:divBdr>
            <w:top w:val="none" w:sz="0" w:space="0" w:color="auto"/>
            <w:left w:val="none" w:sz="0" w:space="0" w:color="auto"/>
            <w:bottom w:val="none" w:sz="0" w:space="0" w:color="auto"/>
            <w:right w:val="none" w:sz="0" w:space="0" w:color="auto"/>
          </w:divBdr>
        </w:div>
        <w:div w:id="372581462">
          <w:marLeft w:val="806"/>
          <w:marRight w:val="0"/>
          <w:marTop w:val="200"/>
          <w:marBottom w:val="0"/>
          <w:divBdr>
            <w:top w:val="none" w:sz="0" w:space="0" w:color="auto"/>
            <w:left w:val="none" w:sz="0" w:space="0" w:color="auto"/>
            <w:bottom w:val="none" w:sz="0" w:space="0" w:color="auto"/>
            <w:right w:val="none" w:sz="0" w:space="0" w:color="auto"/>
          </w:divBdr>
        </w:div>
        <w:div w:id="1169902083">
          <w:marLeft w:val="806"/>
          <w:marRight w:val="0"/>
          <w:marTop w:val="200"/>
          <w:marBottom w:val="0"/>
          <w:divBdr>
            <w:top w:val="none" w:sz="0" w:space="0" w:color="auto"/>
            <w:left w:val="none" w:sz="0" w:space="0" w:color="auto"/>
            <w:bottom w:val="none" w:sz="0" w:space="0" w:color="auto"/>
            <w:right w:val="none" w:sz="0" w:space="0" w:color="auto"/>
          </w:divBdr>
        </w:div>
        <w:div w:id="1402295412">
          <w:marLeft w:val="806"/>
          <w:marRight w:val="0"/>
          <w:marTop w:val="200"/>
          <w:marBottom w:val="0"/>
          <w:divBdr>
            <w:top w:val="none" w:sz="0" w:space="0" w:color="auto"/>
            <w:left w:val="none" w:sz="0" w:space="0" w:color="auto"/>
            <w:bottom w:val="none" w:sz="0" w:space="0" w:color="auto"/>
            <w:right w:val="none" w:sz="0" w:space="0" w:color="auto"/>
          </w:divBdr>
        </w:div>
        <w:div w:id="228417964">
          <w:marLeft w:val="806"/>
          <w:marRight w:val="0"/>
          <w:marTop w:val="200"/>
          <w:marBottom w:val="0"/>
          <w:divBdr>
            <w:top w:val="none" w:sz="0" w:space="0" w:color="auto"/>
            <w:left w:val="none" w:sz="0" w:space="0" w:color="auto"/>
            <w:bottom w:val="none" w:sz="0" w:space="0" w:color="auto"/>
            <w:right w:val="none" w:sz="0" w:space="0" w:color="auto"/>
          </w:divBdr>
        </w:div>
      </w:divsChild>
    </w:div>
    <w:div w:id="958534397">
      <w:bodyDiv w:val="1"/>
      <w:marLeft w:val="0"/>
      <w:marRight w:val="0"/>
      <w:marTop w:val="0"/>
      <w:marBottom w:val="0"/>
      <w:divBdr>
        <w:top w:val="none" w:sz="0" w:space="0" w:color="auto"/>
        <w:left w:val="none" w:sz="0" w:space="0" w:color="auto"/>
        <w:bottom w:val="none" w:sz="0" w:space="0" w:color="auto"/>
        <w:right w:val="none" w:sz="0" w:space="0" w:color="auto"/>
      </w:divBdr>
      <w:divsChild>
        <w:div w:id="945237714">
          <w:marLeft w:val="547"/>
          <w:marRight w:val="0"/>
          <w:marTop w:val="200"/>
          <w:marBottom w:val="0"/>
          <w:divBdr>
            <w:top w:val="none" w:sz="0" w:space="0" w:color="auto"/>
            <w:left w:val="none" w:sz="0" w:space="0" w:color="auto"/>
            <w:bottom w:val="none" w:sz="0" w:space="0" w:color="auto"/>
            <w:right w:val="none" w:sz="0" w:space="0" w:color="auto"/>
          </w:divBdr>
        </w:div>
      </w:divsChild>
    </w:div>
    <w:div w:id="963852162">
      <w:bodyDiv w:val="1"/>
      <w:marLeft w:val="0"/>
      <w:marRight w:val="0"/>
      <w:marTop w:val="0"/>
      <w:marBottom w:val="0"/>
      <w:divBdr>
        <w:top w:val="none" w:sz="0" w:space="0" w:color="auto"/>
        <w:left w:val="none" w:sz="0" w:space="0" w:color="auto"/>
        <w:bottom w:val="none" w:sz="0" w:space="0" w:color="auto"/>
        <w:right w:val="none" w:sz="0" w:space="0" w:color="auto"/>
      </w:divBdr>
      <w:divsChild>
        <w:div w:id="1247035848">
          <w:marLeft w:val="547"/>
          <w:marRight w:val="0"/>
          <w:marTop w:val="200"/>
          <w:marBottom w:val="0"/>
          <w:divBdr>
            <w:top w:val="none" w:sz="0" w:space="0" w:color="auto"/>
            <w:left w:val="none" w:sz="0" w:space="0" w:color="auto"/>
            <w:bottom w:val="none" w:sz="0" w:space="0" w:color="auto"/>
            <w:right w:val="none" w:sz="0" w:space="0" w:color="auto"/>
          </w:divBdr>
        </w:div>
      </w:divsChild>
    </w:div>
    <w:div w:id="988443512">
      <w:bodyDiv w:val="1"/>
      <w:marLeft w:val="0"/>
      <w:marRight w:val="0"/>
      <w:marTop w:val="0"/>
      <w:marBottom w:val="0"/>
      <w:divBdr>
        <w:top w:val="none" w:sz="0" w:space="0" w:color="auto"/>
        <w:left w:val="none" w:sz="0" w:space="0" w:color="auto"/>
        <w:bottom w:val="none" w:sz="0" w:space="0" w:color="auto"/>
        <w:right w:val="none" w:sz="0" w:space="0" w:color="auto"/>
      </w:divBdr>
      <w:divsChild>
        <w:div w:id="1552617296">
          <w:marLeft w:val="547"/>
          <w:marRight w:val="0"/>
          <w:marTop w:val="200"/>
          <w:marBottom w:val="0"/>
          <w:divBdr>
            <w:top w:val="none" w:sz="0" w:space="0" w:color="auto"/>
            <w:left w:val="none" w:sz="0" w:space="0" w:color="auto"/>
            <w:bottom w:val="none" w:sz="0" w:space="0" w:color="auto"/>
            <w:right w:val="none" w:sz="0" w:space="0" w:color="auto"/>
          </w:divBdr>
        </w:div>
        <w:div w:id="1118403771">
          <w:marLeft w:val="547"/>
          <w:marRight w:val="0"/>
          <w:marTop w:val="200"/>
          <w:marBottom w:val="0"/>
          <w:divBdr>
            <w:top w:val="none" w:sz="0" w:space="0" w:color="auto"/>
            <w:left w:val="none" w:sz="0" w:space="0" w:color="auto"/>
            <w:bottom w:val="none" w:sz="0" w:space="0" w:color="auto"/>
            <w:right w:val="none" w:sz="0" w:space="0" w:color="auto"/>
          </w:divBdr>
        </w:div>
      </w:divsChild>
    </w:div>
    <w:div w:id="1008217558">
      <w:bodyDiv w:val="1"/>
      <w:marLeft w:val="0"/>
      <w:marRight w:val="0"/>
      <w:marTop w:val="0"/>
      <w:marBottom w:val="0"/>
      <w:divBdr>
        <w:top w:val="none" w:sz="0" w:space="0" w:color="auto"/>
        <w:left w:val="none" w:sz="0" w:space="0" w:color="auto"/>
        <w:bottom w:val="none" w:sz="0" w:space="0" w:color="auto"/>
        <w:right w:val="none" w:sz="0" w:space="0" w:color="auto"/>
      </w:divBdr>
      <w:divsChild>
        <w:div w:id="321933075">
          <w:marLeft w:val="360"/>
          <w:marRight w:val="0"/>
          <w:marTop w:val="200"/>
          <w:marBottom w:val="0"/>
          <w:divBdr>
            <w:top w:val="none" w:sz="0" w:space="0" w:color="auto"/>
            <w:left w:val="none" w:sz="0" w:space="0" w:color="auto"/>
            <w:bottom w:val="none" w:sz="0" w:space="0" w:color="auto"/>
            <w:right w:val="none" w:sz="0" w:space="0" w:color="auto"/>
          </w:divBdr>
        </w:div>
        <w:div w:id="509032317">
          <w:marLeft w:val="360"/>
          <w:marRight w:val="0"/>
          <w:marTop w:val="200"/>
          <w:marBottom w:val="0"/>
          <w:divBdr>
            <w:top w:val="none" w:sz="0" w:space="0" w:color="auto"/>
            <w:left w:val="none" w:sz="0" w:space="0" w:color="auto"/>
            <w:bottom w:val="none" w:sz="0" w:space="0" w:color="auto"/>
            <w:right w:val="none" w:sz="0" w:space="0" w:color="auto"/>
          </w:divBdr>
        </w:div>
      </w:divsChild>
    </w:div>
    <w:div w:id="1008558615">
      <w:bodyDiv w:val="1"/>
      <w:marLeft w:val="0"/>
      <w:marRight w:val="0"/>
      <w:marTop w:val="0"/>
      <w:marBottom w:val="0"/>
      <w:divBdr>
        <w:top w:val="none" w:sz="0" w:space="0" w:color="auto"/>
        <w:left w:val="none" w:sz="0" w:space="0" w:color="auto"/>
        <w:bottom w:val="none" w:sz="0" w:space="0" w:color="auto"/>
        <w:right w:val="none" w:sz="0" w:space="0" w:color="auto"/>
      </w:divBdr>
      <w:divsChild>
        <w:div w:id="931204857">
          <w:marLeft w:val="547"/>
          <w:marRight w:val="0"/>
          <w:marTop w:val="200"/>
          <w:marBottom w:val="0"/>
          <w:divBdr>
            <w:top w:val="none" w:sz="0" w:space="0" w:color="auto"/>
            <w:left w:val="none" w:sz="0" w:space="0" w:color="auto"/>
            <w:bottom w:val="none" w:sz="0" w:space="0" w:color="auto"/>
            <w:right w:val="none" w:sz="0" w:space="0" w:color="auto"/>
          </w:divBdr>
        </w:div>
        <w:div w:id="1107307120">
          <w:marLeft w:val="547"/>
          <w:marRight w:val="0"/>
          <w:marTop w:val="200"/>
          <w:marBottom w:val="0"/>
          <w:divBdr>
            <w:top w:val="none" w:sz="0" w:space="0" w:color="auto"/>
            <w:left w:val="none" w:sz="0" w:space="0" w:color="auto"/>
            <w:bottom w:val="none" w:sz="0" w:space="0" w:color="auto"/>
            <w:right w:val="none" w:sz="0" w:space="0" w:color="auto"/>
          </w:divBdr>
        </w:div>
        <w:div w:id="1675297477">
          <w:marLeft w:val="547"/>
          <w:marRight w:val="0"/>
          <w:marTop w:val="200"/>
          <w:marBottom w:val="0"/>
          <w:divBdr>
            <w:top w:val="none" w:sz="0" w:space="0" w:color="auto"/>
            <w:left w:val="none" w:sz="0" w:space="0" w:color="auto"/>
            <w:bottom w:val="none" w:sz="0" w:space="0" w:color="auto"/>
            <w:right w:val="none" w:sz="0" w:space="0" w:color="auto"/>
          </w:divBdr>
        </w:div>
        <w:div w:id="661931888">
          <w:marLeft w:val="547"/>
          <w:marRight w:val="0"/>
          <w:marTop w:val="200"/>
          <w:marBottom w:val="0"/>
          <w:divBdr>
            <w:top w:val="none" w:sz="0" w:space="0" w:color="auto"/>
            <w:left w:val="none" w:sz="0" w:space="0" w:color="auto"/>
            <w:bottom w:val="none" w:sz="0" w:space="0" w:color="auto"/>
            <w:right w:val="none" w:sz="0" w:space="0" w:color="auto"/>
          </w:divBdr>
        </w:div>
      </w:divsChild>
    </w:div>
    <w:div w:id="101072192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07">
          <w:marLeft w:val="547"/>
          <w:marRight w:val="0"/>
          <w:marTop w:val="200"/>
          <w:marBottom w:val="0"/>
          <w:divBdr>
            <w:top w:val="none" w:sz="0" w:space="0" w:color="auto"/>
            <w:left w:val="none" w:sz="0" w:space="0" w:color="auto"/>
            <w:bottom w:val="none" w:sz="0" w:space="0" w:color="auto"/>
            <w:right w:val="none" w:sz="0" w:space="0" w:color="auto"/>
          </w:divBdr>
        </w:div>
        <w:div w:id="967319385">
          <w:marLeft w:val="547"/>
          <w:marRight w:val="0"/>
          <w:marTop w:val="200"/>
          <w:marBottom w:val="0"/>
          <w:divBdr>
            <w:top w:val="none" w:sz="0" w:space="0" w:color="auto"/>
            <w:left w:val="none" w:sz="0" w:space="0" w:color="auto"/>
            <w:bottom w:val="none" w:sz="0" w:space="0" w:color="auto"/>
            <w:right w:val="none" w:sz="0" w:space="0" w:color="auto"/>
          </w:divBdr>
        </w:div>
      </w:divsChild>
    </w:div>
    <w:div w:id="101321693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24">
          <w:marLeft w:val="547"/>
          <w:marRight w:val="0"/>
          <w:marTop w:val="200"/>
          <w:marBottom w:val="0"/>
          <w:divBdr>
            <w:top w:val="none" w:sz="0" w:space="0" w:color="auto"/>
            <w:left w:val="none" w:sz="0" w:space="0" w:color="auto"/>
            <w:bottom w:val="none" w:sz="0" w:space="0" w:color="auto"/>
            <w:right w:val="none" w:sz="0" w:space="0" w:color="auto"/>
          </w:divBdr>
        </w:div>
        <w:div w:id="1296719509">
          <w:marLeft w:val="547"/>
          <w:marRight w:val="0"/>
          <w:marTop w:val="200"/>
          <w:marBottom w:val="0"/>
          <w:divBdr>
            <w:top w:val="none" w:sz="0" w:space="0" w:color="auto"/>
            <w:left w:val="none" w:sz="0" w:space="0" w:color="auto"/>
            <w:bottom w:val="none" w:sz="0" w:space="0" w:color="auto"/>
            <w:right w:val="none" w:sz="0" w:space="0" w:color="auto"/>
          </w:divBdr>
        </w:div>
        <w:div w:id="1073310973">
          <w:marLeft w:val="547"/>
          <w:marRight w:val="0"/>
          <w:marTop w:val="200"/>
          <w:marBottom w:val="0"/>
          <w:divBdr>
            <w:top w:val="none" w:sz="0" w:space="0" w:color="auto"/>
            <w:left w:val="none" w:sz="0" w:space="0" w:color="auto"/>
            <w:bottom w:val="none" w:sz="0" w:space="0" w:color="auto"/>
            <w:right w:val="none" w:sz="0" w:space="0" w:color="auto"/>
          </w:divBdr>
        </w:div>
      </w:divsChild>
    </w:div>
    <w:div w:id="1059405155">
      <w:bodyDiv w:val="1"/>
      <w:marLeft w:val="0"/>
      <w:marRight w:val="0"/>
      <w:marTop w:val="0"/>
      <w:marBottom w:val="0"/>
      <w:divBdr>
        <w:top w:val="none" w:sz="0" w:space="0" w:color="auto"/>
        <w:left w:val="none" w:sz="0" w:space="0" w:color="auto"/>
        <w:bottom w:val="none" w:sz="0" w:space="0" w:color="auto"/>
        <w:right w:val="none" w:sz="0" w:space="0" w:color="auto"/>
      </w:divBdr>
      <w:divsChild>
        <w:div w:id="1086729721">
          <w:marLeft w:val="360"/>
          <w:marRight w:val="0"/>
          <w:marTop w:val="200"/>
          <w:marBottom w:val="0"/>
          <w:divBdr>
            <w:top w:val="none" w:sz="0" w:space="0" w:color="auto"/>
            <w:left w:val="none" w:sz="0" w:space="0" w:color="auto"/>
            <w:bottom w:val="none" w:sz="0" w:space="0" w:color="auto"/>
            <w:right w:val="none" w:sz="0" w:space="0" w:color="auto"/>
          </w:divBdr>
        </w:div>
        <w:div w:id="1499999330">
          <w:marLeft w:val="360"/>
          <w:marRight w:val="0"/>
          <w:marTop w:val="200"/>
          <w:marBottom w:val="0"/>
          <w:divBdr>
            <w:top w:val="none" w:sz="0" w:space="0" w:color="auto"/>
            <w:left w:val="none" w:sz="0" w:space="0" w:color="auto"/>
            <w:bottom w:val="none" w:sz="0" w:space="0" w:color="auto"/>
            <w:right w:val="none" w:sz="0" w:space="0" w:color="auto"/>
          </w:divBdr>
        </w:div>
      </w:divsChild>
    </w:div>
    <w:div w:id="1109739218">
      <w:bodyDiv w:val="1"/>
      <w:marLeft w:val="0"/>
      <w:marRight w:val="0"/>
      <w:marTop w:val="0"/>
      <w:marBottom w:val="0"/>
      <w:divBdr>
        <w:top w:val="none" w:sz="0" w:space="0" w:color="auto"/>
        <w:left w:val="none" w:sz="0" w:space="0" w:color="auto"/>
        <w:bottom w:val="none" w:sz="0" w:space="0" w:color="auto"/>
        <w:right w:val="none" w:sz="0" w:space="0" w:color="auto"/>
      </w:divBdr>
      <w:divsChild>
        <w:div w:id="929898061">
          <w:marLeft w:val="547"/>
          <w:marRight w:val="0"/>
          <w:marTop w:val="200"/>
          <w:marBottom w:val="0"/>
          <w:divBdr>
            <w:top w:val="none" w:sz="0" w:space="0" w:color="auto"/>
            <w:left w:val="none" w:sz="0" w:space="0" w:color="auto"/>
            <w:bottom w:val="none" w:sz="0" w:space="0" w:color="auto"/>
            <w:right w:val="none" w:sz="0" w:space="0" w:color="auto"/>
          </w:divBdr>
        </w:div>
        <w:div w:id="431361744">
          <w:marLeft w:val="547"/>
          <w:marRight w:val="0"/>
          <w:marTop w:val="200"/>
          <w:marBottom w:val="0"/>
          <w:divBdr>
            <w:top w:val="none" w:sz="0" w:space="0" w:color="auto"/>
            <w:left w:val="none" w:sz="0" w:space="0" w:color="auto"/>
            <w:bottom w:val="none" w:sz="0" w:space="0" w:color="auto"/>
            <w:right w:val="none" w:sz="0" w:space="0" w:color="auto"/>
          </w:divBdr>
        </w:div>
      </w:divsChild>
    </w:div>
    <w:div w:id="1121190087">
      <w:bodyDiv w:val="1"/>
      <w:marLeft w:val="0"/>
      <w:marRight w:val="0"/>
      <w:marTop w:val="0"/>
      <w:marBottom w:val="0"/>
      <w:divBdr>
        <w:top w:val="none" w:sz="0" w:space="0" w:color="auto"/>
        <w:left w:val="none" w:sz="0" w:space="0" w:color="auto"/>
        <w:bottom w:val="none" w:sz="0" w:space="0" w:color="auto"/>
        <w:right w:val="none" w:sz="0" w:space="0" w:color="auto"/>
      </w:divBdr>
      <w:divsChild>
        <w:div w:id="942808152">
          <w:marLeft w:val="547"/>
          <w:marRight w:val="0"/>
          <w:marTop w:val="200"/>
          <w:marBottom w:val="0"/>
          <w:divBdr>
            <w:top w:val="none" w:sz="0" w:space="0" w:color="auto"/>
            <w:left w:val="none" w:sz="0" w:space="0" w:color="auto"/>
            <w:bottom w:val="none" w:sz="0" w:space="0" w:color="auto"/>
            <w:right w:val="none" w:sz="0" w:space="0" w:color="auto"/>
          </w:divBdr>
        </w:div>
        <w:div w:id="37778242">
          <w:marLeft w:val="547"/>
          <w:marRight w:val="0"/>
          <w:marTop w:val="200"/>
          <w:marBottom w:val="0"/>
          <w:divBdr>
            <w:top w:val="none" w:sz="0" w:space="0" w:color="auto"/>
            <w:left w:val="none" w:sz="0" w:space="0" w:color="auto"/>
            <w:bottom w:val="none" w:sz="0" w:space="0" w:color="auto"/>
            <w:right w:val="none" w:sz="0" w:space="0" w:color="auto"/>
          </w:divBdr>
        </w:div>
      </w:divsChild>
    </w:div>
    <w:div w:id="1154638011">
      <w:bodyDiv w:val="1"/>
      <w:marLeft w:val="0"/>
      <w:marRight w:val="0"/>
      <w:marTop w:val="0"/>
      <w:marBottom w:val="0"/>
      <w:divBdr>
        <w:top w:val="none" w:sz="0" w:space="0" w:color="auto"/>
        <w:left w:val="none" w:sz="0" w:space="0" w:color="auto"/>
        <w:bottom w:val="none" w:sz="0" w:space="0" w:color="auto"/>
        <w:right w:val="none" w:sz="0" w:space="0" w:color="auto"/>
      </w:divBdr>
      <w:divsChild>
        <w:div w:id="150021880">
          <w:marLeft w:val="360"/>
          <w:marRight w:val="0"/>
          <w:marTop w:val="200"/>
          <w:marBottom w:val="0"/>
          <w:divBdr>
            <w:top w:val="none" w:sz="0" w:space="0" w:color="auto"/>
            <w:left w:val="none" w:sz="0" w:space="0" w:color="auto"/>
            <w:bottom w:val="none" w:sz="0" w:space="0" w:color="auto"/>
            <w:right w:val="none" w:sz="0" w:space="0" w:color="auto"/>
          </w:divBdr>
        </w:div>
        <w:div w:id="1200581728">
          <w:marLeft w:val="360"/>
          <w:marRight w:val="0"/>
          <w:marTop w:val="200"/>
          <w:marBottom w:val="0"/>
          <w:divBdr>
            <w:top w:val="none" w:sz="0" w:space="0" w:color="auto"/>
            <w:left w:val="none" w:sz="0" w:space="0" w:color="auto"/>
            <w:bottom w:val="none" w:sz="0" w:space="0" w:color="auto"/>
            <w:right w:val="none" w:sz="0" w:space="0" w:color="auto"/>
          </w:divBdr>
        </w:div>
      </w:divsChild>
    </w:div>
    <w:div w:id="1168863417">
      <w:bodyDiv w:val="1"/>
      <w:marLeft w:val="0"/>
      <w:marRight w:val="0"/>
      <w:marTop w:val="0"/>
      <w:marBottom w:val="0"/>
      <w:divBdr>
        <w:top w:val="none" w:sz="0" w:space="0" w:color="auto"/>
        <w:left w:val="none" w:sz="0" w:space="0" w:color="auto"/>
        <w:bottom w:val="none" w:sz="0" w:space="0" w:color="auto"/>
        <w:right w:val="none" w:sz="0" w:space="0" w:color="auto"/>
      </w:divBdr>
      <w:divsChild>
        <w:div w:id="380710651">
          <w:marLeft w:val="360"/>
          <w:marRight w:val="0"/>
          <w:marTop w:val="200"/>
          <w:marBottom w:val="0"/>
          <w:divBdr>
            <w:top w:val="none" w:sz="0" w:space="0" w:color="auto"/>
            <w:left w:val="none" w:sz="0" w:space="0" w:color="auto"/>
            <w:bottom w:val="none" w:sz="0" w:space="0" w:color="auto"/>
            <w:right w:val="none" w:sz="0" w:space="0" w:color="auto"/>
          </w:divBdr>
        </w:div>
        <w:div w:id="120195648">
          <w:marLeft w:val="360"/>
          <w:marRight w:val="0"/>
          <w:marTop w:val="200"/>
          <w:marBottom w:val="0"/>
          <w:divBdr>
            <w:top w:val="none" w:sz="0" w:space="0" w:color="auto"/>
            <w:left w:val="none" w:sz="0" w:space="0" w:color="auto"/>
            <w:bottom w:val="none" w:sz="0" w:space="0" w:color="auto"/>
            <w:right w:val="none" w:sz="0" w:space="0" w:color="auto"/>
          </w:divBdr>
        </w:div>
        <w:div w:id="451435329">
          <w:marLeft w:val="360"/>
          <w:marRight w:val="0"/>
          <w:marTop w:val="200"/>
          <w:marBottom w:val="0"/>
          <w:divBdr>
            <w:top w:val="none" w:sz="0" w:space="0" w:color="auto"/>
            <w:left w:val="none" w:sz="0" w:space="0" w:color="auto"/>
            <w:bottom w:val="none" w:sz="0" w:space="0" w:color="auto"/>
            <w:right w:val="none" w:sz="0" w:space="0" w:color="auto"/>
          </w:divBdr>
        </w:div>
        <w:div w:id="1477531416">
          <w:marLeft w:val="360"/>
          <w:marRight w:val="0"/>
          <w:marTop w:val="200"/>
          <w:marBottom w:val="0"/>
          <w:divBdr>
            <w:top w:val="none" w:sz="0" w:space="0" w:color="auto"/>
            <w:left w:val="none" w:sz="0" w:space="0" w:color="auto"/>
            <w:bottom w:val="none" w:sz="0" w:space="0" w:color="auto"/>
            <w:right w:val="none" w:sz="0" w:space="0" w:color="auto"/>
          </w:divBdr>
        </w:div>
        <w:div w:id="757410514">
          <w:marLeft w:val="360"/>
          <w:marRight w:val="0"/>
          <w:marTop w:val="200"/>
          <w:marBottom w:val="0"/>
          <w:divBdr>
            <w:top w:val="none" w:sz="0" w:space="0" w:color="auto"/>
            <w:left w:val="none" w:sz="0" w:space="0" w:color="auto"/>
            <w:bottom w:val="none" w:sz="0" w:space="0" w:color="auto"/>
            <w:right w:val="none" w:sz="0" w:space="0" w:color="auto"/>
          </w:divBdr>
        </w:div>
      </w:divsChild>
    </w:div>
    <w:div w:id="1172380435">
      <w:bodyDiv w:val="1"/>
      <w:marLeft w:val="0"/>
      <w:marRight w:val="0"/>
      <w:marTop w:val="0"/>
      <w:marBottom w:val="0"/>
      <w:divBdr>
        <w:top w:val="none" w:sz="0" w:space="0" w:color="auto"/>
        <w:left w:val="none" w:sz="0" w:space="0" w:color="auto"/>
        <w:bottom w:val="none" w:sz="0" w:space="0" w:color="auto"/>
        <w:right w:val="none" w:sz="0" w:space="0" w:color="auto"/>
      </w:divBdr>
      <w:divsChild>
        <w:div w:id="701788854">
          <w:marLeft w:val="432"/>
          <w:marRight w:val="0"/>
          <w:marTop w:val="120"/>
          <w:marBottom w:val="0"/>
          <w:divBdr>
            <w:top w:val="none" w:sz="0" w:space="0" w:color="auto"/>
            <w:left w:val="none" w:sz="0" w:space="0" w:color="auto"/>
            <w:bottom w:val="none" w:sz="0" w:space="0" w:color="auto"/>
            <w:right w:val="none" w:sz="0" w:space="0" w:color="auto"/>
          </w:divBdr>
        </w:div>
        <w:div w:id="1529827931">
          <w:marLeft w:val="432"/>
          <w:marRight w:val="0"/>
          <w:marTop w:val="120"/>
          <w:marBottom w:val="0"/>
          <w:divBdr>
            <w:top w:val="none" w:sz="0" w:space="0" w:color="auto"/>
            <w:left w:val="none" w:sz="0" w:space="0" w:color="auto"/>
            <w:bottom w:val="none" w:sz="0" w:space="0" w:color="auto"/>
            <w:right w:val="none" w:sz="0" w:space="0" w:color="auto"/>
          </w:divBdr>
        </w:div>
        <w:div w:id="114954957">
          <w:marLeft w:val="432"/>
          <w:marRight w:val="0"/>
          <w:marTop w:val="120"/>
          <w:marBottom w:val="0"/>
          <w:divBdr>
            <w:top w:val="none" w:sz="0" w:space="0" w:color="auto"/>
            <w:left w:val="none" w:sz="0" w:space="0" w:color="auto"/>
            <w:bottom w:val="none" w:sz="0" w:space="0" w:color="auto"/>
            <w:right w:val="none" w:sz="0" w:space="0" w:color="auto"/>
          </w:divBdr>
        </w:div>
      </w:divsChild>
    </w:div>
    <w:div w:id="1247110931">
      <w:bodyDiv w:val="1"/>
      <w:marLeft w:val="0"/>
      <w:marRight w:val="0"/>
      <w:marTop w:val="0"/>
      <w:marBottom w:val="0"/>
      <w:divBdr>
        <w:top w:val="none" w:sz="0" w:space="0" w:color="auto"/>
        <w:left w:val="none" w:sz="0" w:space="0" w:color="auto"/>
        <w:bottom w:val="none" w:sz="0" w:space="0" w:color="auto"/>
        <w:right w:val="none" w:sz="0" w:space="0" w:color="auto"/>
      </w:divBdr>
      <w:divsChild>
        <w:div w:id="160050828">
          <w:marLeft w:val="432"/>
          <w:marRight w:val="0"/>
          <w:marTop w:val="120"/>
          <w:marBottom w:val="0"/>
          <w:divBdr>
            <w:top w:val="none" w:sz="0" w:space="0" w:color="auto"/>
            <w:left w:val="none" w:sz="0" w:space="0" w:color="auto"/>
            <w:bottom w:val="none" w:sz="0" w:space="0" w:color="auto"/>
            <w:right w:val="none" w:sz="0" w:space="0" w:color="auto"/>
          </w:divBdr>
        </w:div>
        <w:div w:id="970748004">
          <w:marLeft w:val="432"/>
          <w:marRight w:val="0"/>
          <w:marTop w:val="120"/>
          <w:marBottom w:val="0"/>
          <w:divBdr>
            <w:top w:val="none" w:sz="0" w:space="0" w:color="auto"/>
            <w:left w:val="none" w:sz="0" w:space="0" w:color="auto"/>
            <w:bottom w:val="none" w:sz="0" w:space="0" w:color="auto"/>
            <w:right w:val="none" w:sz="0" w:space="0" w:color="auto"/>
          </w:divBdr>
        </w:div>
        <w:div w:id="1676112232">
          <w:marLeft w:val="432"/>
          <w:marRight w:val="0"/>
          <w:marTop w:val="120"/>
          <w:marBottom w:val="0"/>
          <w:divBdr>
            <w:top w:val="none" w:sz="0" w:space="0" w:color="auto"/>
            <w:left w:val="none" w:sz="0" w:space="0" w:color="auto"/>
            <w:bottom w:val="none" w:sz="0" w:space="0" w:color="auto"/>
            <w:right w:val="none" w:sz="0" w:space="0" w:color="auto"/>
          </w:divBdr>
        </w:div>
      </w:divsChild>
    </w:div>
    <w:div w:id="1253470954">
      <w:bodyDiv w:val="1"/>
      <w:marLeft w:val="0"/>
      <w:marRight w:val="0"/>
      <w:marTop w:val="0"/>
      <w:marBottom w:val="0"/>
      <w:divBdr>
        <w:top w:val="none" w:sz="0" w:space="0" w:color="auto"/>
        <w:left w:val="none" w:sz="0" w:space="0" w:color="auto"/>
        <w:bottom w:val="none" w:sz="0" w:space="0" w:color="auto"/>
        <w:right w:val="none" w:sz="0" w:space="0" w:color="auto"/>
      </w:divBdr>
      <w:divsChild>
        <w:div w:id="666202947">
          <w:marLeft w:val="360"/>
          <w:marRight w:val="0"/>
          <w:marTop w:val="200"/>
          <w:marBottom w:val="0"/>
          <w:divBdr>
            <w:top w:val="none" w:sz="0" w:space="0" w:color="auto"/>
            <w:left w:val="none" w:sz="0" w:space="0" w:color="auto"/>
            <w:bottom w:val="none" w:sz="0" w:space="0" w:color="auto"/>
            <w:right w:val="none" w:sz="0" w:space="0" w:color="auto"/>
          </w:divBdr>
        </w:div>
        <w:div w:id="16666842">
          <w:marLeft w:val="360"/>
          <w:marRight w:val="0"/>
          <w:marTop w:val="200"/>
          <w:marBottom w:val="0"/>
          <w:divBdr>
            <w:top w:val="none" w:sz="0" w:space="0" w:color="auto"/>
            <w:left w:val="none" w:sz="0" w:space="0" w:color="auto"/>
            <w:bottom w:val="none" w:sz="0" w:space="0" w:color="auto"/>
            <w:right w:val="none" w:sz="0" w:space="0" w:color="auto"/>
          </w:divBdr>
        </w:div>
      </w:divsChild>
    </w:div>
    <w:div w:id="1269315604">
      <w:bodyDiv w:val="1"/>
      <w:marLeft w:val="0"/>
      <w:marRight w:val="0"/>
      <w:marTop w:val="0"/>
      <w:marBottom w:val="0"/>
      <w:divBdr>
        <w:top w:val="none" w:sz="0" w:space="0" w:color="auto"/>
        <w:left w:val="none" w:sz="0" w:space="0" w:color="auto"/>
        <w:bottom w:val="none" w:sz="0" w:space="0" w:color="auto"/>
        <w:right w:val="none" w:sz="0" w:space="0" w:color="auto"/>
      </w:divBdr>
      <w:divsChild>
        <w:div w:id="2017078518">
          <w:marLeft w:val="547"/>
          <w:marRight w:val="0"/>
          <w:marTop w:val="200"/>
          <w:marBottom w:val="0"/>
          <w:divBdr>
            <w:top w:val="none" w:sz="0" w:space="0" w:color="auto"/>
            <w:left w:val="none" w:sz="0" w:space="0" w:color="auto"/>
            <w:bottom w:val="none" w:sz="0" w:space="0" w:color="auto"/>
            <w:right w:val="none" w:sz="0" w:space="0" w:color="auto"/>
          </w:divBdr>
        </w:div>
        <w:div w:id="1793358782">
          <w:marLeft w:val="547"/>
          <w:marRight w:val="0"/>
          <w:marTop w:val="200"/>
          <w:marBottom w:val="0"/>
          <w:divBdr>
            <w:top w:val="none" w:sz="0" w:space="0" w:color="auto"/>
            <w:left w:val="none" w:sz="0" w:space="0" w:color="auto"/>
            <w:bottom w:val="none" w:sz="0" w:space="0" w:color="auto"/>
            <w:right w:val="none" w:sz="0" w:space="0" w:color="auto"/>
          </w:divBdr>
        </w:div>
        <w:div w:id="659697918">
          <w:marLeft w:val="547"/>
          <w:marRight w:val="0"/>
          <w:marTop w:val="200"/>
          <w:marBottom w:val="0"/>
          <w:divBdr>
            <w:top w:val="none" w:sz="0" w:space="0" w:color="auto"/>
            <w:left w:val="none" w:sz="0" w:space="0" w:color="auto"/>
            <w:bottom w:val="none" w:sz="0" w:space="0" w:color="auto"/>
            <w:right w:val="none" w:sz="0" w:space="0" w:color="auto"/>
          </w:divBdr>
        </w:div>
        <w:div w:id="1287853049">
          <w:marLeft w:val="547"/>
          <w:marRight w:val="0"/>
          <w:marTop w:val="200"/>
          <w:marBottom w:val="0"/>
          <w:divBdr>
            <w:top w:val="none" w:sz="0" w:space="0" w:color="auto"/>
            <w:left w:val="none" w:sz="0" w:space="0" w:color="auto"/>
            <w:bottom w:val="none" w:sz="0" w:space="0" w:color="auto"/>
            <w:right w:val="none" w:sz="0" w:space="0" w:color="auto"/>
          </w:divBdr>
        </w:div>
      </w:divsChild>
    </w:div>
    <w:div w:id="1272476969">
      <w:bodyDiv w:val="1"/>
      <w:marLeft w:val="0"/>
      <w:marRight w:val="0"/>
      <w:marTop w:val="0"/>
      <w:marBottom w:val="0"/>
      <w:divBdr>
        <w:top w:val="none" w:sz="0" w:space="0" w:color="auto"/>
        <w:left w:val="none" w:sz="0" w:space="0" w:color="auto"/>
        <w:bottom w:val="none" w:sz="0" w:space="0" w:color="auto"/>
        <w:right w:val="none" w:sz="0" w:space="0" w:color="auto"/>
      </w:divBdr>
      <w:divsChild>
        <w:div w:id="117844208">
          <w:marLeft w:val="360"/>
          <w:marRight w:val="0"/>
          <w:marTop w:val="200"/>
          <w:marBottom w:val="0"/>
          <w:divBdr>
            <w:top w:val="none" w:sz="0" w:space="0" w:color="auto"/>
            <w:left w:val="none" w:sz="0" w:space="0" w:color="auto"/>
            <w:bottom w:val="none" w:sz="0" w:space="0" w:color="auto"/>
            <w:right w:val="none" w:sz="0" w:space="0" w:color="auto"/>
          </w:divBdr>
        </w:div>
        <w:div w:id="722171427">
          <w:marLeft w:val="360"/>
          <w:marRight w:val="0"/>
          <w:marTop w:val="200"/>
          <w:marBottom w:val="0"/>
          <w:divBdr>
            <w:top w:val="none" w:sz="0" w:space="0" w:color="auto"/>
            <w:left w:val="none" w:sz="0" w:space="0" w:color="auto"/>
            <w:bottom w:val="none" w:sz="0" w:space="0" w:color="auto"/>
            <w:right w:val="none" w:sz="0" w:space="0" w:color="auto"/>
          </w:divBdr>
        </w:div>
      </w:divsChild>
    </w:div>
    <w:div w:id="1281958237">
      <w:bodyDiv w:val="1"/>
      <w:marLeft w:val="0"/>
      <w:marRight w:val="0"/>
      <w:marTop w:val="0"/>
      <w:marBottom w:val="0"/>
      <w:divBdr>
        <w:top w:val="none" w:sz="0" w:space="0" w:color="auto"/>
        <w:left w:val="none" w:sz="0" w:space="0" w:color="auto"/>
        <w:bottom w:val="none" w:sz="0" w:space="0" w:color="auto"/>
        <w:right w:val="none" w:sz="0" w:space="0" w:color="auto"/>
      </w:divBdr>
      <w:divsChild>
        <w:div w:id="1998723195">
          <w:marLeft w:val="806"/>
          <w:marRight w:val="0"/>
          <w:marTop w:val="200"/>
          <w:marBottom w:val="0"/>
          <w:divBdr>
            <w:top w:val="none" w:sz="0" w:space="0" w:color="auto"/>
            <w:left w:val="none" w:sz="0" w:space="0" w:color="auto"/>
            <w:bottom w:val="none" w:sz="0" w:space="0" w:color="auto"/>
            <w:right w:val="none" w:sz="0" w:space="0" w:color="auto"/>
          </w:divBdr>
        </w:div>
        <w:div w:id="1321695516">
          <w:marLeft w:val="806"/>
          <w:marRight w:val="0"/>
          <w:marTop w:val="200"/>
          <w:marBottom w:val="0"/>
          <w:divBdr>
            <w:top w:val="none" w:sz="0" w:space="0" w:color="auto"/>
            <w:left w:val="none" w:sz="0" w:space="0" w:color="auto"/>
            <w:bottom w:val="none" w:sz="0" w:space="0" w:color="auto"/>
            <w:right w:val="none" w:sz="0" w:space="0" w:color="auto"/>
          </w:divBdr>
        </w:div>
        <w:div w:id="1178039920">
          <w:marLeft w:val="806"/>
          <w:marRight w:val="0"/>
          <w:marTop w:val="200"/>
          <w:marBottom w:val="0"/>
          <w:divBdr>
            <w:top w:val="none" w:sz="0" w:space="0" w:color="auto"/>
            <w:left w:val="none" w:sz="0" w:space="0" w:color="auto"/>
            <w:bottom w:val="none" w:sz="0" w:space="0" w:color="auto"/>
            <w:right w:val="none" w:sz="0" w:space="0" w:color="auto"/>
          </w:divBdr>
        </w:div>
      </w:divsChild>
    </w:div>
    <w:div w:id="1288314648">
      <w:bodyDiv w:val="1"/>
      <w:marLeft w:val="0"/>
      <w:marRight w:val="0"/>
      <w:marTop w:val="0"/>
      <w:marBottom w:val="0"/>
      <w:divBdr>
        <w:top w:val="none" w:sz="0" w:space="0" w:color="auto"/>
        <w:left w:val="none" w:sz="0" w:space="0" w:color="auto"/>
        <w:bottom w:val="none" w:sz="0" w:space="0" w:color="auto"/>
        <w:right w:val="none" w:sz="0" w:space="0" w:color="auto"/>
      </w:divBdr>
      <w:divsChild>
        <w:div w:id="1437672933">
          <w:marLeft w:val="547"/>
          <w:marRight w:val="0"/>
          <w:marTop w:val="200"/>
          <w:marBottom w:val="0"/>
          <w:divBdr>
            <w:top w:val="none" w:sz="0" w:space="0" w:color="auto"/>
            <w:left w:val="none" w:sz="0" w:space="0" w:color="auto"/>
            <w:bottom w:val="none" w:sz="0" w:space="0" w:color="auto"/>
            <w:right w:val="none" w:sz="0" w:space="0" w:color="auto"/>
          </w:divBdr>
        </w:div>
        <w:div w:id="1799689906">
          <w:marLeft w:val="547"/>
          <w:marRight w:val="0"/>
          <w:marTop w:val="200"/>
          <w:marBottom w:val="0"/>
          <w:divBdr>
            <w:top w:val="none" w:sz="0" w:space="0" w:color="auto"/>
            <w:left w:val="none" w:sz="0" w:space="0" w:color="auto"/>
            <w:bottom w:val="none" w:sz="0" w:space="0" w:color="auto"/>
            <w:right w:val="none" w:sz="0" w:space="0" w:color="auto"/>
          </w:divBdr>
        </w:div>
        <w:div w:id="501048902">
          <w:marLeft w:val="547"/>
          <w:marRight w:val="0"/>
          <w:marTop w:val="200"/>
          <w:marBottom w:val="0"/>
          <w:divBdr>
            <w:top w:val="none" w:sz="0" w:space="0" w:color="auto"/>
            <w:left w:val="none" w:sz="0" w:space="0" w:color="auto"/>
            <w:bottom w:val="none" w:sz="0" w:space="0" w:color="auto"/>
            <w:right w:val="none" w:sz="0" w:space="0" w:color="auto"/>
          </w:divBdr>
        </w:div>
        <w:div w:id="1318147457">
          <w:marLeft w:val="547"/>
          <w:marRight w:val="0"/>
          <w:marTop w:val="200"/>
          <w:marBottom w:val="0"/>
          <w:divBdr>
            <w:top w:val="none" w:sz="0" w:space="0" w:color="auto"/>
            <w:left w:val="none" w:sz="0" w:space="0" w:color="auto"/>
            <w:bottom w:val="none" w:sz="0" w:space="0" w:color="auto"/>
            <w:right w:val="none" w:sz="0" w:space="0" w:color="auto"/>
          </w:divBdr>
        </w:div>
      </w:divsChild>
    </w:div>
    <w:div w:id="1323584818">
      <w:bodyDiv w:val="1"/>
      <w:marLeft w:val="0"/>
      <w:marRight w:val="0"/>
      <w:marTop w:val="0"/>
      <w:marBottom w:val="0"/>
      <w:divBdr>
        <w:top w:val="none" w:sz="0" w:space="0" w:color="auto"/>
        <w:left w:val="none" w:sz="0" w:space="0" w:color="auto"/>
        <w:bottom w:val="none" w:sz="0" w:space="0" w:color="auto"/>
        <w:right w:val="none" w:sz="0" w:space="0" w:color="auto"/>
      </w:divBdr>
      <w:divsChild>
        <w:div w:id="370809499">
          <w:marLeft w:val="360"/>
          <w:marRight w:val="0"/>
          <w:marTop w:val="200"/>
          <w:marBottom w:val="0"/>
          <w:divBdr>
            <w:top w:val="none" w:sz="0" w:space="0" w:color="auto"/>
            <w:left w:val="none" w:sz="0" w:space="0" w:color="auto"/>
            <w:bottom w:val="none" w:sz="0" w:space="0" w:color="auto"/>
            <w:right w:val="none" w:sz="0" w:space="0" w:color="auto"/>
          </w:divBdr>
        </w:div>
        <w:div w:id="1273632461">
          <w:marLeft w:val="360"/>
          <w:marRight w:val="0"/>
          <w:marTop w:val="200"/>
          <w:marBottom w:val="0"/>
          <w:divBdr>
            <w:top w:val="none" w:sz="0" w:space="0" w:color="auto"/>
            <w:left w:val="none" w:sz="0" w:space="0" w:color="auto"/>
            <w:bottom w:val="none" w:sz="0" w:space="0" w:color="auto"/>
            <w:right w:val="none" w:sz="0" w:space="0" w:color="auto"/>
          </w:divBdr>
        </w:div>
      </w:divsChild>
    </w:div>
    <w:div w:id="1391267844">
      <w:bodyDiv w:val="1"/>
      <w:marLeft w:val="0"/>
      <w:marRight w:val="0"/>
      <w:marTop w:val="0"/>
      <w:marBottom w:val="0"/>
      <w:divBdr>
        <w:top w:val="none" w:sz="0" w:space="0" w:color="auto"/>
        <w:left w:val="none" w:sz="0" w:space="0" w:color="auto"/>
        <w:bottom w:val="none" w:sz="0" w:space="0" w:color="auto"/>
        <w:right w:val="none" w:sz="0" w:space="0" w:color="auto"/>
      </w:divBdr>
      <w:divsChild>
        <w:div w:id="2025477739">
          <w:marLeft w:val="432"/>
          <w:marRight w:val="0"/>
          <w:marTop w:val="120"/>
          <w:marBottom w:val="0"/>
          <w:divBdr>
            <w:top w:val="none" w:sz="0" w:space="0" w:color="auto"/>
            <w:left w:val="none" w:sz="0" w:space="0" w:color="auto"/>
            <w:bottom w:val="none" w:sz="0" w:space="0" w:color="auto"/>
            <w:right w:val="none" w:sz="0" w:space="0" w:color="auto"/>
          </w:divBdr>
        </w:div>
        <w:div w:id="1874689722">
          <w:marLeft w:val="432"/>
          <w:marRight w:val="0"/>
          <w:marTop w:val="120"/>
          <w:marBottom w:val="0"/>
          <w:divBdr>
            <w:top w:val="none" w:sz="0" w:space="0" w:color="auto"/>
            <w:left w:val="none" w:sz="0" w:space="0" w:color="auto"/>
            <w:bottom w:val="none" w:sz="0" w:space="0" w:color="auto"/>
            <w:right w:val="none" w:sz="0" w:space="0" w:color="auto"/>
          </w:divBdr>
        </w:div>
      </w:divsChild>
    </w:div>
    <w:div w:id="1411778922">
      <w:bodyDiv w:val="1"/>
      <w:marLeft w:val="0"/>
      <w:marRight w:val="0"/>
      <w:marTop w:val="0"/>
      <w:marBottom w:val="0"/>
      <w:divBdr>
        <w:top w:val="none" w:sz="0" w:space="0" w:color="auto"/>
        <w:left w:val="none" w:sz="0" w:space="0" w:color="auto"/>
        <w:bottom w:val="none" w:sz="0" w:space="0" w:color="auto"/>
        <w:right w:val="none" w:sz="0" w:space="0" w:color="auto"/>
      </w:divBdr>
      <w:divsChild>
        <w:div w:id="27608091">
          <w:marLeft w:val="547"/>
          <w:marRight w:val="0"/>
          <w:marTop w:val="200"/>
          <w:marBottom w:val="0"/>
          <w:divBdr>
            <w:top w:val="none" w:sz="0" w:space="0" w:color="auto"/>
            <w:left w:val="none" w:sz="0" w:space="0" w:color="auto"/>
            <w:bottom w:val="none" w:sz="0" w:space="0" w:color="auto"/>
            <w:right w:val="none" w:sz="0" w:space="0" w:color="auto"/>
          </w:divBdr>
        </w:div>
      </w:divsChild>
    </w:div>
    <w:div w:id="1431243455">
      <w:bodyDiv w:val="1"/>
      <w:marLeft w:val="0"/>
      <w:marRight w:val="0"/>
      <w:marTop w:val="0"/>
      <w:marBottom w:val="0"/>
      <w:divBdr>
        <w:top w:val="none" w:sz="0" w:space="0" w:color="auto"/>
        <w:left w:val="none" w:sz="0" w:space="0" w:color="auto"/>
        <w:bottom w:val="none" w:sz="0" w:space="0" w:color="auto"/>
        <w:right w:val="none" w:sz="0" w:space="0" w:color="auto"/>
      </w:divBdr>
      <w:divsChild>
        <w:div w:id="1549104698">
          <w:marLeft w:val="547"/>
          <w:marRight w:val="0"/>
          <w:marTop w:val="200"/>
          <w:marBottom w:val="0"/>
          <w:divBdr>
            <w:top w:val="none" w:sz="0" w:space="0" w:color="auto"/>
            <w:left w:val="none" w:sz="0" w:space="0" w:color="auto"/>
            <w:bottom w:val="none" w:sz="0" w:space="0" w:color="auto"/>
            <w:right w:val="none" w:sz="0" w:space="0" w:color="auto"/>
          </w:divBdr>
        </w:div>
        <w:div w:id="202140057">
          <w:marLeft w:val="547"/>
          <w:marRight w:val="0"/>
          <w:marTop w:val="200"/>
          <w:marBottom w:val="0"/>
          <w:divBdr>
            <w:top w:val="none" w:sz="0" w:space="0" w:color="auto"/>
            <w:left w:val="none" w:sz="0" w:space="0" w:color="auto"/>
            <w:bottom w:val="none" w:sz="0" w:space="0" w:color="auto"/>
            <w:right w:val="none" w:sz="0" w:space="0" w:color="auto"/>
          </w:divBdr>
        </w:div>
        <w:div w:id="424571027">
          <w:marLeft w:val="547"/>
          <w:marRight w:val="0"/>
          <w:marTop w:val="200"/>
          <w:marBottom w:val="0"/>
          <w:divBdr>
            <w:top w:val="none" w:sz="0" w:space="0" w:color="auto"/>
            <w:left w:val="none" w:sz="0" w:space="0" w:color="auto"/>
            <w:bottom w:val="none" w:sz="0" w:space="0" w:color="auto"/>
            <w:right w:val="none" w:sz="0" w:space="0" w:color="auto"/>
          </w:divBdr>
        </w:div>
      </w:divsChild>
    </w:div>
    <w:div w:id="151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2328442">
          <w:marLeft w:val="547"/>
          <w:marRight w:val="0"/>
          <w:marTop w:val="200"/>
          <w:marBottom w:val="0"/>
          <w:divBdr>
            <w:top w:val="none" w:sz="0" w:space="0" w:color="auto"/>
            <w:left w:val="none" w:sz="0" w:space="0" w:color="auto"/>
            <w:bottom w:val="none" w:sz="0" w:space="0" w:color="auto"/>
            <w:right w:val="none" w:sz="0" w:space="0" w:color="auto"/>
          </w:divBdr>
        </w:div>
        <w:div w:id="1276670590">
          <w:marLeft w:val="547"/>
          <w:marRight w:val="0"/>
          <w:marTop w:val="200"/>
          <w:marBottom w:val="0"/>
          <w:divBdr>
            <w:top w:val="none" w:sz="0" w:space="0" w:color="auto"/>
            <w:left w:val="none" w:sz="0" w:space="0" w:color="auto"/>
            <w:bottom w:val="none" w:sz="0" w:space="0" w:color="auto"/>
            <w:right w:val="none" w:sz="0" w:space="0" w:color="auto"/>
          </w:divBdr>
        </w:div>
        <w:div w:id="1724139197">
          <w:marLeft w:val="547"/>
          <w:marRight w:val="0"/>
          <w:marTop w:val="200"/>
          <w:marBottom w:val="0"/>
          <w:divBdr>
            <w:top w:val="none" w:sz="0" w:space="0" w:color="auto"/>
            <w:left w:val="none" w:sz="0" w:space="0" w:color="auto"/>
            <w:bottom w:val="none" w:sz="0" w:space="0" w:color="auto"/>
            <w:right w:val="none" w:sz="0" w:space="0" w:color="auto"/>
          </w:divBdr>
        </w:div>
      </w:divsChild>
    </w:div>
    <w:div w:id="1518157416">
      <w:bodyDiv w:val="1"/>
      <w:marLeft w:val="0"/>
      <w:marRight w:val="0"/>
      <w:marTop w:val="0"/>
      <w:marBottom w:val="0"/>
      <w:divBdr>
        <w:top w:val="none" w:sz="0" w:space="0" w:color="auto"/>
        <w:left w:val="none" w:sz="0" w:space="0" w:color="auto"/>
        <w:bottom w:val="none" w:sz="0" w:space="0" w:color="auto"/>
        <w:right w:val="none" w:sz="0" w:space="0" w:color="auto"/>
      </w:divBdr>
      <w:divsChild>
        <w:div w:id="1171217211">
          <w:marLeft w:val="547"/>
          <w:marRight w:val="0"/>
          <w:marTop w:val="200"/>
          <w:marBottom w:val="0"/>
          <w:divBdr>
            <w:top w:val="none" w:sz="0" w:space="0" w:color="auto"/>
            <w:left w:val="none" w:sz="0" w:space="0" w:color="auto"/>
            <w:bottom w:val="none" w:sz="0" w:space="0" w:color="auto"/>
            <w:right w:val="none" w:sz="0" w:space="0" w:color="auto"/>
          </w:divBdr>
        </w:div>
        <w:div w:id="1063796132">
          <w:marLeft w:val="547"/>
          <w:marRight w:val="0"/>
          <w:marTop w:val="200"/>
          <w:marBottom w:val="0"/>
          <w:divBdr>
            <w:top w:val="none" w:sz="0" w:space="0" w:color="auto"/>
            <w:left w:val="none" w:sz="0" w:space="0" w:color="auto"/>
            <w:bottom w:val="none" w:sz="0" w:space="0" w:color="auto"/>
            <w:right w:val="none" w:sz="0" w:space="0" w:color="auto"/>
          </w:divBdr>
        </w:div>
      </w:divsChild>
    </w:div>
    <w:div w:id="1518347620">
      <w:bodyDiv w:val="1"/>
      <w:marLeft w:val="0"/>
      <w:marRight w:val="0"/>
      <w:marTop w:val="0"/>
      <w:marBottom w:val="0"/>
      <w:divBdr>
        <w:top w:val="none" w:sz="0" w:space="0" w:color="auto"/>
        <w:left w:val="none" w:sz="0" w:space="0" w:color="auto"/>
        <w:bottom w:val="none" w:sz="0" w:space="0" w:color="auto"/>
        <w:right w:val="none" w:sz="0" w:space="0" w:color="auto"/>
      </w:divBdr>
      <w:divsChild>
        <w:div w:id="333648269">
          <w:marLeft w:val="432"/>
          <w:marRight w:val="0"/>
          <w:marTop w:val="120"/>
          <w:marBottom w:val="0"/>
          <w:divBdr>
            <w:top w:val="none" w:sz="0" w:space="0" w:color="auto"/>
            <w:left w:val="none" w:sz="0" w:space="0" w:color="auto"/>
            <w:bottom w:val="none" w:sz="0" w:space="0" w:color="auto"/>
            <w:right w:val="none" w:sz="0" w:space="0" w:color="auto"/>
          </w:divBdr>
        </w:div>
      </w:divsChild>
    </w:div>
    <w:div w:id="1567298176">
      <w:bodyDiv w:val="1"/>
      <w:marLeft w:val="0"/>
      <w:marRight w:val="0"/>
      <w:marTop w:val="0"/>
      <w:marBottom w:val="0"/>
      <w:divBdr>
        <w:top w:val="none" w:sz="0" w:space="0" w:color="auto"/>
        <w:left w:val="none" w:sz="0" w:space="0" w:color="auto"/>
        <w:bottom w:val="none" w:sz="0" w:space="0" w:color="auto"/>
        <w:right w:val="none" w:sz="0" w:space="0" w:color="auto"/>
      </w:divBdr>
      <w:divsChild>
        <w:div w:id="1807159279">
          <w:marLeft w:val="547"/>
          <w:marRight w:val="0"/>
          <w:marTop w:val="200"/>
          <w:marBottom w:val="0"/>
          <w:divBdr>
            <w:top w:val="none" w:sz="0" w:space="0" w:color="auto"/>
            <w:left w:val="none" w:sz="0" w:space="0" w:color="auto"/>
            <w:bottom w:val="none" w:sz="0" w:space="0" w:color="auto"/>
            <w:right w:val="none" w:sz="0" w:space="0" w:color="auto"/>
          </w:divBdr>
        </w:div>
      </w:divsChild>
    </w:div>
    <w:div w:id="1651787445">
      <w:bodyDiv w:val="1"/>
      <w:marLeft w:val="0"/>
      <w:marRight w:val="0"/>
      <w:marTop w:val="0"/>
      <w:marBottom w:val="0"/>
      <w:divBdr>
        <w:top w:val="none" w:sz="0" w:space="0" w:color="auto"/>
        <w:left w:val="none" w:sz="0" w:space="0" w:color="auto"/>
        <w:bottom w:val="none" w:sz="0" w:space="0" w:color="auto"/>
        <w:right w:val="none" w:sz="0" w:space="0" w:color="auto"/>
      </w:divBdr>
      <w:divsChild>
        <w:div w:id="2139108583">
          <w:marLeft w:val="360"/>
          <w:marRight w:val="0"/>
          <w:marTop w:val="200"/>
          <w:marBottom w:val="0"/>
          <w:divBdr>
            <w:top w:val="none" w:sz="0" w:space="0" w:color="auto"/>
            <w:left w:val="none" w:sz="0" w:space="0" w:color="auto"/>
            <w:bottom w:val="none" w:sz="0" w:space="0" w:color="auto"/>
            <w:right w:val="none" w:sz="0" w:space="0" w:color="auto"/>
          </w:divBdr>
        </w:div>
        <w:div w:id="1091394504">
          <w:marLeft w:val="360"/>
          <w:marRight w:val="0"/>
          <w:marTop w:val="200"/>
          <w:marBottom w:val="0"/>
          <w:divBdr>
            <w:top w:val="none" w:sz="0" w:space="0" w:color="auto"/>
            <w:left w:val="none" w:sz="0" w:space="0" w:color="auto"/>
            <w:bottom w:val="none" w:sz="0" w:space="0" w:color="auto"/>
            <w:right w:val="none" w:sz="0" w:space="0" w:color="auto"/>
          </w:divBdr>
        </w:div>
        <w:div w:id="872694916">
          <w:marLeft w:val="360"/>
          <w:marRight w:val="0"/>
          <w:marTop w:val="200"/>
          <w:marBottom w:val="0"/>
          <w:divBdr>
            <w:top w:val="none" w:sz="0" w:space="0" w:color="auto"/>
            <w:left w:val="none" w:sz="0" w:space="0" w:color="auto"/>
            <w:bottom w:val="none" w:sz="0" w:space="0" w:color="auto"/>
            <w:right w:val="none" w:sz="0" w:space="0" w:color="auto"/>
          </w:divBdr>
        </w:div>
        <w:div w:id="1148858764">
          <w:marLeft w:val="360"/>
          <w:marRight w:val="0"/>
          <w:marTop w:val="200"/>
          <w:marBottom w:val="0"/>
          <w:divBdr>
            <w:top w:val="none" w:sz="0" w:space="0" w:color="auto"/>
            <w:left w:val="none" w:sz="0" w:space="0" w:color="auto"/>
            <w:bottom w:val="none" w:sz="0" w:space="0" w:color="auto"/>
            <w:right w:val="none" w:sz="0" w:space="0" w:color="auto"/>
          </w:divBdr>
        </w:div>
      </w:divsChild>
    </w:div>
    <w:div w:id="1706709583">
      <w:bodyDiv w:val="1"/>
      <w:marLeft w:val="0"/>
      <w:marRight w:val="0"/>
      <w:marTop w:val="0"/>
      <w:marBottom w:val="0"/>
      <w:divBdr>
        <w:top w:val="none" w:sz="0" w:space="0" w:color="auto"/>
        <w:left w:val="none" w:sz="0" w:space="0" w:color="auto"/>
        <w:bottom w:val="none" w:sz="0" w:space="0" w:color="auto"/>
        <w:right w:val="none" w:sz="0" w:space="0" w:color="auto"/>
      </w:divBdr>
      <w:divsChild>
        <w:div w:id="112023297">
          <w:marLeft w:val="432"/>
          <w:marRight w:val="0"/>
          <w:marTop w:val="120"/>
          <w:marBottom w:val="0"/>
          <w:divBdr>
            <w:top w:val="none" w:sz="0" w:space="0" w:color="auto"/>
            <w:left w:val="none" w:sz="0" w:space="0" w:color="auto"/>
            <w:bottom w:val="none" w:sz="0" w:space="0" w:color="auto"/>
            <w:right w:val="none" w:sz="0" w:space="0" w:color="auto"/>
          </w:divBdr>
        </w:div>
      </w:divsChild>
    </w:div>
    <w:div w:id="1743261311">
      <w:bodyDiv w:val="1"/>
      <w:marLeft w:val="0"/>
      <w:marRight w:val="0"/>
      <w:marTop w:val="0"/>
      <w:marBottom w:val="0"/>
      <w:divBdr>
        <w:top w:val="none" w:sz="0" w:space="0" w:color="auto"/>
        <w:left w:val="none" w:sz="0" w:space="0" w:color="auto"/>
        <w:bottom w:val="none" w:sz="0" w:space="0" w:color="auto"/>
        <w:right w:val="none" w:sz="0" w:space="0" w:color="auto"/>
      </w:divBdr>
      <w:divsChild>
        <w:div w:id="968781924">
          <w:marLeft w:val="360"/>
          <w:marRight w:val="0"/>
          <w:marTop w:val="200"/>
          <w:marBottom w:val="0"/>
          <w:divBdr>
            <w:top w:val="none" w:sz="0" w:space="0" w:color="auto"/>
            <w:left w:val="none" w:sz="0" w:space="0" w:color="auto"/>
            <w:bottom w:val="none" w:sz="0" w:space="0" w:color="auto"/>
            <w:right w:val="none" w:sz="0" w:space="0" w:color="auto"/>
          </w:divBdr>
        </w:div>
        <w:div w:id="1634215345">
          <w:marLeft w:val="360"/>
          <w:marRight w:val="0"/>
          <w:marTop w:val="200"/>
          <w:marBottom w:val="0"/>
          <w:divBdr>
            <w:top w:val="none" w:sz="0" w:space="0" w:color="auto"/>
            <w:left w:val="none" w:sz="0" w:space="0" w:color="auto"/>
            <w:bottom w:val="none" w:sz="0" w:space="0" w:color="auto"/>
            <w:right w:val="none" w:sz="0" w:space="0" w:color="auto"/>
          </w:divBdr>
        </w:div>
        <w:div w:id="1686403082">
          <w:marLeft w:val="360"/>
          <w:marRight w:val="0"/>
          <w:marTop w:val="200"/>
          <w:marBottom w:val="0"/>
          <w:divBdr>
            <w:top w:val="none" w:sz="0" w:space="0" w:color="auto"/>
            <w:left w:val="none" w:sz="0" w:space="0" w:color="auto"/>
            <w:bottom w:val="none" w:sz="0" w:space="0" w:color="auto"/>
            <w:right w:val="none" w:sz="0" w:space="0" w:color="auto"/>
          </w:divBdr>
        </w:div>
        <w:div w:id="432631675">
          <w:marLeft w:val="360"/>
          <w:marRight w:val="0"/>
          <w:marTop w:val="200"/>
          <w:marBottom w:val="0"/>
          <w:divBdr>
            <w:top w:val="none" w:sz="0" w:space="0" w:color="auto"/>
            <w:left w:val="none" w:sz="0" w:space="0" w:color="auto"/>
            <w:bottom w:val="none" w:sz="0" w:space="0" w:color="auto"/>
            <w:right w:val="none" w:sz="0" w:space="0" w:color="auto"/>
          </w:divBdr>
        </w:div>
      </w:divsChild>
    </w:div>
    <w:div w:id="1756583396">
      <w:bodyDiv w:val="1"/>
      <w:marLeft w:val="0"/>
      <w:marRight w:val="0"/>
      <w:marTop w:val="0"/>
      <w:marBottom w:val="0"/>
      <w:divBdr>
        <w:top w:val="none" w:sz="0" w:space="0" w:color="auto"/>
        <w:left w:val="none" w:sz="0" w:space="0" w:color="auto"/>
        <w:bottom w:val="none" w:sz="0" w:space="0" w:color="auto"/>
        <w:right w:val="none" w:sz="0" w:space="0" w:color="auto"/>
      </w:divBdr>
    </w:div>
    <w:div w:id="1787191539">
      <w:bodyDiv w:val="1"/>
      <w:marLeft w:val="0"/>
      <w:marRight w:val="0"/>
      <w:marTop w:val="0"/>
      <w:marBottom w:val="0"/>
      <w:divBdr>
        <w:top w:val="none" w:sz="0" w:space="0" w:color="auto"/>
        <w:left w:val="none" w:sz="0" w:space="0" w:color="auto"/>
        <w:bottom w:val="none" w:sz="0" w:space="0" w:color="auto"/>
        <w:right w:val="none" w:sz="0" w:space="0" w:color="auto"/>
      </w:divBdr>
      <w:divsChild>
        <w:div w:id="1548910556">
          <w:marLeft w:val="360"/>
          <w:marRight w:val="0"/>
          <w:marTop w:val="200"/>
          <w:marBottom w:val="0"/>
          <w:divBdr>
            <w:top w:val="none" w:sz="0" w:space="0" w:color="auto"/>
            <w:left w:val="none" w:sz="0" w:space="0" w:color="auto"/>
            <w:bottom w:val="none" w:sz="0" w:space="0" w:color="auto"/>
            <w:right w:val="none" w:sz="0" w:space="0" w:color="auto"/>
          </w:divBdr>
        </w:div>
        <w:div w:id="956571890">
          <w:marLeft w:val="360"/>
          <w:marRight w:val="0"/>
          <w:marTop w:val="200"/>
          <w:marBottom w:val="0"/>
          <w:divBdr>
            <w:top w:val="none" w:sz="0" w:space="0" w:color="auto"/>
            <w:left w:val="none" w:sz="0" w:space="0" w:color="auto"/>
            <w:bottom w:val="none" w:sz="0" w:space="0" w:color="auto"/>
            <w:right w:val="none" w:sz="0" w:space="0" w:color="auto"/>
          </w:divBdr>
        </w:div>
      </w:divsChild>
    </w:div>
    <w:div w:id="1795323444">
      <w:bodyDiv w:val="1"/>
      <w:marLeft w:val="0"/>
      <w:marRight w:val="0"/>
      <w:marTop w:val="0"/>
      <w:marBottom w:val="0"/>
      <w:divBdr>
        <w:top w:val="none" w:sz="0" w:space="0" w:color="auto"/>
        <w:left w:val="none" w:sz="0" w:space="0" w:color="auto"/>
        <w:bottom w:val="none" w:sz="0" w:space="0" w:color="auto"/>
        <w:right w:val="none" w:sz="0" w:space="0" w:color="auto"/>
      </w:divBdr>
      <w:divsChild>
        <w:div w:id="1397703034">
          <w:marLeft w:val="547"/>
          <w:marRight w:val="0"/>
          <w:marTop w:val="200"/>
          <w:marBottom w:val="0"/>
          <w:divBdr>
            <w:top w:val="none" w:sz="0" w:space="0" w:color="auto"/>
            <w:left w:val="none" w:sz="0" w:space="0" w:color="auto"/>
            <w:bottom w:val="none" w:sz="0" w:space="0" w:color="auto"/>
            <w:right w:val="none" w:sz="0" w:space="0" w:color="auto"/>
          </w:divBdr>
        </w:div>
        <w:div w:id="1966815669">
          <w:marLeft w:val="547"/>
          <w:marRight w:val="0"/>
          <w:marTop w:val="200"/>
          <w:marBottom w:val="0"/>
          <w:divBdr>
            <w:top w:val="none" w:sz="0" w:space="0" w:color="auto"/>
            <w:left w:val="none" w:sz="0" w:space="0" w:color="auto"/>
            <w:bottom w:val="none" w:sz="0" w:space="0" w:color="auto"/>
            <w:right w:val="none" w:sz="0" w:space="0" w:color="auto"/>
          </w:divBdr>
        </w:div>
      </w:divsChild>
    </w:div>
    <w:div w:id="1840390160">
      <w:bodyDiv w:val="1"/>
      <w:marLeft w:val="0"/>
      <w:marRight w:val="0"/>
      <w:marTop w:val="0"/>
      <w:marBottom w:val="0"/>
      <w:divBdr>
        <w:top w:val="none" w:sz="0" w:space="0" w:color="auto"/>
        <w:left w:val="none" w:sz="0" w:space="0" w:color="auto"/>
        <w:bottom w:val="none" w:sz="0" w:space="0" w:color="auto"/>
        <w:right w:val="none" w:sz="0" w:space="0" w:color="auto"/>
      </w:divBdr>
    </w:div>
    <w:div w:id="1852182850">
      <w:bodyDiv w:val="1"/>
      <w:marLeft w:val="0"/>
      <w:marRight w:val="0"/>
      <w:marTop w:val="0"/>
      <w:marBottom w:val="0"/>
      <w:divBdr>
        <w:top w:val="none" w:sz="0" w:space="0" w:color="auto"/>
        <w:left w:val="none" w:sz="0" w:space="0" w:color="auto"/>
        <w:bottom w:val="none" w:sz="0" w:space="0" w:color="auto"/>
        <w:right w:val="none" w:sz="0" w:space="0" w:color="auto"/>
      </w:divBdr>
      <w:divsChild>
        <w:div w:id="38290760">
          <w:marLeft w:val="547"/>
          <w:marRight w:val="0"/>
          <w:marTop w:val="200"/>
          <w:marBottom w:val="0"/>
          <w:divBdr>
            <w:top w:val="none" w:sz="0" w:space="0" w:color="auto"/>
            <w:left w:val="none" w:sz="0" w:space="0" w:color="auto"/>
            <w:bottom w:val="none" w:sz="0" w:space="0" w:color="auto"/>
            <w:right w:val="none" w:sz="0" w:space="0" w:color="auto"/>
          </w:divBdr>
        </w:div>
      </w:divsChild>
    </w:div>
    <w:div w:id="1865749185">
      <w:bodyDiv w:val="1"/>
      <w:marLeft w:val="0"/>
      <w:marRight w:val="0"/>
      <w:marTop w:val="0"/>
      <w:marBottom w:val="0"/>
      <w:divBdr>
        <w:top w:val="none" w:sz="0" w:space="0" w:color="auto"/>
        <w:left w:val="none" w:sz="0" w:space="0" w:color="auto"/>
        <w:bottom w:val="none" w:sz="0" w:space="0" w:color="auto"/>
        <w:right w:val="none" w:sz="0" w:space="0" w:color="auto"/>
      </w:divBdr>
      <w:divsChild>
        <w:div w:id="1886795206">
          <w:marLeft w:val="360"/>
          <w:marRight w:val="0"/>
          <w:marTop w:val="200"/>
          <w:marBottom w:val="0"/>
          <w:divBdr>
            <w:top w:val="none" w:sz="0" w:space="0" w:color="auto"/>
            <w:left w:val="none" w:sz="0" w:space="0" w:color="auto"/>
            <w:bottom w:val="none" w:sz="0" w:space="0" w:color="auto"/>
            <w:right w:val="none" w:sz="0" w:space="0" w:color="auto"/>
          </w:divBdr>
        </w:div>
        <w:div w:id="828523748">
          <w:marLeft w:val="360"/>
          <w:marRight w:val="0"/>
          <w:marTop w:val="200"/>
          <w:marBottom w:val="0"/>
          <w:divBdr>
            <w:top w:val="none" w:sz="0" w:space="0" w:color="auto"/>
            <w:left w:val="none" w:sz="0" w:space="0" w:color="auto"/>
            <w:bottom w:val="none" w:sz="0" w:space="0" w:color="auto"/>
            <w:right w:val="none" w:sz="0" w:space="0" w:color="auto"/>
          </w:divBdr>
        </w:div>
      </w:divsChild>
    </w:div>
    <w:div w:id="1868828777">
      <w:bodyDiv w:val="1"/>
      <w:marLeft w:val="0"/>
      <w:marRight w:val="0"/>
      <w:marTop w:val="0"/>
      <w:marBottom w:val="0"/>
      <w:divBdr>
        <w:top w:val="none" w:sz="0" w:space="0" w:color="auto"/>
        <w:left w:val="none" w:sz="0" w:space="0" w:color="auto"/>
        <w:bottom w:val="none" w:sz="0" w:space="0" w:color="auto"/>
        <w:right w:val="none" w:sz="0" w:space="0" w:color="auto"/>
      </w:divBdr>
      <w:divsChild>
        <w:div w:id="1290235792">
          <w:marLeft w:val="360"/>
          <w:marRight w:val="0"/>
          <w:marTop w:val="200"/>
          <w:marBottom w:val="0"/>
          <w:divBdr>
            <w:top w:val="none" w:sz="0" w:space="0" w:color="auto"/>
            <w:left w:val="none" w:sz="0" w:space="0" w:color="auto"/>
            <w:bottom w:val="none" w:sz="0" w:space="0" w:color="auto"/>
            <w:right w:val="none" w:sz="0" w:space="0" w:color="auto"/>
          </w:divBdr>
        </w:div>
        <w:div w:id="691805459">
          <w:marLeft w:val="360"/>
          <w:marRight w:val="0"/>
          <w:marTop w:val="200"/>
          <w:marBottom w:val="0"/>
          <w:divBdr>
            <w:top w:val="none" w:sz="0" w:space="0" w:color="auto"/>
            <w:left w:val="none" w:sz="0" w:space="0" w:color="auto"/>
            <w:bottom w:val="none" w:sz="0" w:space="0" w:color="auto"/>
            <w:right w:val="none" w:sz="0" w:space="0" w:color="auto"/>
          </w:divBdr>
        </w:div>
      </w:divsChild>
    </w:div>
    <w:div w:id="1980301520">
      <w:bodyDiv w:val="1"/>
      <w:marLeft w:val="0"/>
      <w:marRight w:val="0"/>
      <w:marTop w:val="0"/>
      <w:marBottom w:val="0"/>
      <w:divBdr>
        <w:top w:val="none" w:sz="0" w:space="0" w:color="auto"/>
        <w:left w:val="none" w:sz="0" w:space="0" w:color="auto"/>
        <w:bottom w:val="none" w:sz="0" w:space="0" w:color="auto"/>
        <w:right w:val="none" w:sz="0" w:space="0" w:color="auto"/>
      </w:divBdr>
      <w:divsChild>
        <w:div w:id="242614366">
          <w:marLeft w:val="360"/>
          <w:marRight w:val="0"/>
          <w:marTop w:val="200"/>
          <w:marBottom w:val="0"/>
          <w:divBdr>
            <w:top w:val="none" w:sz="0" w:space="0" w:color="auto"/>
            <w:left w:val="none" w:sz="0" w:space="0" w:color="auto"/>
            <w:bottom w:val="none" w:sz="0" w:space="0" w:color="auto"/>
            <w:right w:val="none" w:sz="0" w:space="0" w:color="auto"/>
          </w:divBdr>
        </w:div>
        <w:div w:id="1659842084">
          <w:marLeft w:val="360"/>
          <w:marRight w:val="0"/>
          <w:marTop w:val="200"/>
          <w:marBottom w:val="0"/>
          <w:divBdr>
            <w:top w:val="none" w:sz="0" w:space="0" w:color="auto"/>
            <w:left w:val="none" w:sz="0" w:space="0" w:color="auto"/>
            <w:bottom w:val="none" w:sz="0" w:space="0" w:color="auto"/>
            <w:right w:val="none" w:sz="0" w:space="0" w:color="auto"/>
          </w:divBdr>
        </w:div>
        <w:div w:id="880825086">
          <w:marLeft w:val="360"/>
          <w:marRight w:val="0"/>
          <w:marTop w:val="200"/>
          <w:marBottom w:val="0"/>
          <w:divBdr>
            <w:top w:val="none" w:sz="0" w:space="0" w:color="auto"/>
            <w:left w:val="none" w:sz="0" w:space="0" w:color="auto"/>
            <w:bottom w:val="none" w:sz="0" w:space="0" w:color="auto"/>
            <w:right w:val="none" w:sz="0" w:space="0" w:color="auto"/>
          </w:divBdr>
        </w:div>
        <w:div w:id="1876039161">
          <w:marLeft w:val="360"/>
          <w:marRight w:val="0"/>
          <w:marTop w:val="200"/>
          <w:marBottom w:val="0"/>
          <w:divBdr>
            <w:top w:val="none" w:sz="0" w:space="0" w:color="auto"/>
            <w:left w:val="none" w:sz="0" w:space="0" w:color="auto"/>
            <w:bottom w:val="none" w:sz="0" w:space="0" w:color="auto"/>
            <w:right w:val="none" w:sz="0" w:space="0" w:color="auto"/>
          </w:divBdr>
        </w:div>
      </w:divsChild>
    </w:div>
    <w:div w:id="1985045898">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8">
          <w:marLeft w:val="432"/>
          <w:marRight w:val="0"/>
          <w:marTop w:val="120"/>
          <w:marBottom w:val="0"/>
          <w:divBdr>
            <w:top w:val="none" w:sz="0" w:space="0" w:color="auto"/>
            <w:left w:val="none" w:sz="0" w:space="0" w:color="auto"/>
            <w:bottom w:val="none" w:sz="0" w:space="0" w:color="auto"/>
            <w:right w:val="none" w:sz="0" w:space="0" w:color="auto"/>
          </w:divBdr>
        </w:div>
      </w:divsChild>
    </w:div>
    <w:div w:id="2017421815">
      <w:bodyDiv w:val="1"/>
      <w:marLeft w:val="0"/>
      <w:marRight w:val="0"/>
      <w:marTop w:val="0"/>
      <w:marBottom w:val="0"/>
      <w:divBdr>
        <w:top w:val="none" w:sz="0" w:space="0" w:color="auto"/>
        <w:left w:val="none" w:sz="0" w:space="0" w:color="auto"/>
        <w:bottom w:val="none" w:sz="0" w:space="0" w:color="auto"/>
        <w:right w:val="none" w:sz="0" w:space="0" w:color="auto"/>
      </w:divBdr>
      <w:divsChild>
        <w:div w:id="164171203">
          <w:marLeft w:val="547"/>
          <w:marRight w:val="0"/>
          <w:marTop w:val="200"/>
          <w:marBottom w:val="0"/>
          <w:divBdr>
            <w:top w:val="none" w:sz="0" w:space="0" w:color="auto"/>
            <w:left w:val="none" w:sz="0" w:space="0" w:color="auto"/>
            <w:bottom w:val="none" w:sz="0" w:space="0" w:color="auto"/>
            <w:right w:val="none" w:sz="0" w:space="0" w:color="auto"/>
          </w:divBdr>
        </w:div>
        <w:div w:id="204172712">
          <w:marLeft w:val="547"/>
          <w:marRight w:val="0"/>
          <w:marTop w:val="200"/>
          <w:marBottom w:val="0"/>
          <w:divBdr>
            <w:top w:val="none" w:sz="0" w:space="0" w:color="auto"/>
            <w:left w:val="none" w:sz="0" w:space="0" w:color="auto"/>
            <w:bottom w:val="none" w:sz="0" w:space="0" w:color="auto"/>
            <w:right w:val="none" w:sz="0" w:space="0" w:color="auto"/>
          </w:divBdr>
        </w:div>
      </w:divsChild>
    </w:div>
    <w:div w:id="2054495103">
      <w:bodyDiv w:val="1"/>
      <w:marLeft w:val="0"/>
      <w:marRight w:val="0"/>
      <w:marTop w:val="0"/>
      <w:marBottom w:val="0"/>
      <w:divBdr>
        <w:top w:val="none" w:sz="0" w:space="0" w:color="auto"/>
        <w:left w:val="none" w:sz="0" w:space="0" w:color="auto"/>
        <w:bottom w:val="none" w:sz="0" w:space="0" w:color="auto"/>
        <w:right w:val="none" w:sz="0" w:space="0" w:color="auto"/>
      </w:divBdr>
      <w:divsChild>
        <w:div w:id="545996250">
          <w:marLeft w:val="547"/>
          <w:marRight w:val="0"/>
          <w:marTop w:val="200"/>
          <w:marBottom w:val="0"/>
          <w:divBdr>
            <w:top w:val="none" w:sz="0" w:space="0" w:color="auto"/>
            <w:left w:val="none" w:sz="0" w:space="0" w:color="auto"/>
            <w:bottom w:val="none" w:sz="0" w:space="0" w:color="auto"/>
            <w:right w:val="none" w:sz="0" w:space="0" w:color="auto"/>
          </w:divBdr>
        </w:div>
        <w:div w:id="2076850206">
          <w:marLeft w:val="547"/>
          <w:marRight w:val="0"/>
          <w:marTop w:val="200"/>
          <w:marBottom w:val="0"/>
          <w:divBdr>
            <w:top w:val="none" w:sz="0" w:space="0" w:color="auto"/>
            <w:left w:val="none" w:sz="0" w:space="0" w:color="auto"/>
            <w:bottom w:val="none" w:sz="0" w:space="0" w:color="auto"/>
            <w:right w:val="none" w:sz="0" w:space="0" w:color="auto"/>
          </w:divBdr>
        </w:div>
      </w:divsChild>
    </w:div>
    <w:div w:id="2070687235">
      <w:bodyDiv w:val="1"/>
      <w:marLeft w:val="0"/>
      <w:marRight w:val="0"/>
      <w:marTop w:val="0"/>
      <w:marBottom w:val="0"/>
      <w:divBdr>
        <w:top w:val="none" w:sz="0" w:space="0" w:color="auto"/>
        <w:left w:val="none" w:sz="0" w:space="0" w:color="auto"/>
        <w:bottom w:val="none" w:sz="0" w:space="0" w:color="auto"/>
        <w:right w:val="none" w:sz="0" w:space="0" w:color="auto"/>
      </w:divBdr>
      <w:divsChild>
        <w:div w:id="683633931">
          <w:marLeft w:val="547"/>
          <w:marRight w:val="0"/>
          <w:marTop w:val="200"/>
          <w:marBottom w:val="0"/>
          <w:divBdr>
            <w:top w:val="none" w:sz="0" w:space="0" w:color="auto"/>
            <w:left w:val="none" w:sz="0" w:space="0" w:color="auto"/>
            <w:bottom w:val="none" w:sz="0" w:space="0" w:color="auto"/>
            <w:right w:val="none" w:sz="0" w:space="0" w:color="auto"/>
          </w:divBdr>
        </w:div>
        <w:div w:id="2013756144">
          <w:marLeft w:val="547"/>
          <w:marRight w:val="0"/>
          <w:marTop w:val="200"/>
          <w:marBottom w:val="0"/>
          <w:divBdr>
            <w:top w:val="none" w:sz="0" w:space="0" w:color="auto"/>
            <w:left w:val="none" w:sz="0" w:space="0" w:color="auto"/>
            <w:bottom w:val="none" w:sz="0" w:space="0" w:color="auto"/>
            <w:right w:val="none" w:sz="0" w:space="0" w:color="auto"/>
          </w:divBdr>
        </w:div>
      </w:divsChild>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sChild>
        <w:div w:id="1454443083">
          <w:marLeft w:val="360"/>
          <w:marRight w:val="0"/>
          <w:marTop w:val="200"/>
          <w:marBottom w:val="0"/>
          <w:divBdr>
            <w:top w:val="none" w:sz="0" w:space="0" w:color="auto"/>
            <w:left w:val="none" w:sz="0" w:space="0" w:color="auto"/>
            <w:bottom w:val="none" w:sz="0" w:space="0" w:color="auto"/>
            <w:right w:val="none" w:sz="0" w:space="0" w:color="auto"/>
          </w:divBdr>
        </w:div>
        <w:div w:id="971400992">
          <w:marLeft w:val="360"/>
          <w:marRight w:val="0"/>
          <w:marTop w:val="200"/>
          <w:marBottom w:val="0"/>
          <w:divBdr>
            <w:top w:val="none" w:sz="0" w:space="0" w:color="auto"/>
            <w:left w:val="none" w:sz="0" w:space="0" w:color="auto"/>
            <w:bottom w:val="none" w:sz="0" w:space="0" w:color="auto"/>
            <w:right w:val="none" w:sz="0" w:space="0" w:color="auto"/>
          </w:divBdr>
        </w:div>
        <w:div w:id="1585652463">
          <w:marLeft w:val="360"/>
          <w:marRight w:val="0"/>
          <w:marTop w:val="200"/>
          <w:marBottom w:val="0"/>
          <w:divBdr>
            <w:top w:val="none" w:sz="0" w:space="0" w:color="auto"/>
            <w:left w:val="none" w:sz="0" w:space="0" w:color="auto"/>
            <w:bottom w:val="none" w:sz="0" w:space="0" w:color="auto"/>
            <w:right w:val="none" w:sz="0" w:space="0" w:color="auto"/>
          </w:divBdr>
        </w:div>
        <w:div w:id="229729492">
          <w:marLeft w:val="360"/>
          <w:marRight w:val="0"/>
          <w:marTop w:val="200"/>
          <w:marBottom w:val="0"/>
          <w:divBdr>
            <w:top w:val="none" w:sz="0" w:space="0" w:color="auto"/>
            <w:left w:val="none" w:sz="0" w:space="0" w:color="auto"/>
            <w:bottom w:val="none" w:sz="0" w:space="0" w:color="auto"/>
            <w:right w:val="none" w:sz="0" w:space="0" w:color="auto"/>
          </w:divBdr>
        </w:div>
        <w:div w:id="1158962476">
          <w:marLeft w:val="360"/>
          <w:marRight w:val="0"/>
          <w:marTop w:val="200"/>
          <w:marBottom w:val="0"/>
          <w:divBdr>
            <w:top w:val="none" w:sz="0" w:space="0" w:color="auto"/>
            <w:left w:val="none" w:sz="0" w:space="0" w:color="auto"/>
            <w:bottom w:val="none" w:sz="0" w:space="0" w:color="auto"/>
            <w:right w:val="none" w:sz="0" w:space="0" w:color="auto"/>
          </w:divBdr>
        </w:div>
      </w:divsChild>
    </w:div>
    <w:div w:id="2105374158">
      <w:bodyDiv w:val="1"/>
      <w:marLeft w:val="0"/>
      <w:marRight w:val="0"/>
      <w:marTop w:val="0"/>
      <w:marBottom w:val="0"/>
      <w:divBdr>
        <w:top w:val="none" w:sz="0" w:space="0" w:color="auto"/>
        <w:left w:val="none" w:sz="0" w:space="0" w:color="auto"/>
        <w:bottom w:val="none" w:sz="0" w:space="0" w:color="auto"/>
        <w:right w:val="none" w:sz="0" w:space="0" w:color="auto"/>
      </w:divBdr>
      <w:divsChild>
        <w:div w:id="839585043">
          <w:marLeft w:val="547"/>
          <w:marRight w:val="0"/>
          <w:marTop w:val="200"/>
          <w:marBottom w:val="0"/>
          <w:divBdr>
            <w:top w:val="none" w:sz="0" w:space="0" w:color="auto"/>
            <w:left w:val="none" w:sz="0" w:space="0" w:color="auto"/>
            <w:bottom w:val="none" w:sz="0" w:space="0" w:color="auto"/>
            <w:right w:val="none" w:sz="0" w:space="0" w:color="auto"/>
          </w:divBdr>
        </w:div>
        <w:div w:id="2134054787">
          <w:marLeft w:val="547"/>
          <w:marRight w:val="0"/>
          <w:marTop w:val="200"/>
          <w:marBottom w:val="0"/>
          <w:divBdr>
            <w:top w:val="none" w:sz="0" w:space="0" w:color="auto"/>
            <w:left w:val="none" w:sz="0" w:space="0" w:color="auto"/>
            <w:bottom w:val="none" w:sz="0" w:space="0" w:color="auto"/>
            <w:right w:val="none" w:sz="0" w:space="0" w:color="auto"/>
          </w:divBdr>
        </w:div>
      </w:divsChild>
    </w:div>
    <w:div w:id="2112385805">
      <w:bodyDiv w:val="1"/>
      <w:marLeft w:val="0"/>
      <w:marRight w:val="0"/>
      <w:marTop w:val="0"/>
      <w:marBottom w:val="0"/>
      <w:divBdr>
        <w:top w:val="none" w:sz="0" w:space="0" w:color="auto"/>
        <w:left w:val="none" w:sz="0" w:space="0" w:color="auto"/>
        <w:bottom w:val="none" w:sz="0" w:space="0" w:color="auto"/>
        <w:right w:val="none" w:sz="0" w:space="0" w:color="auto"/>
      </w:divBdr>
      <w:divsChild>
        <w:div w:id="1894193547">
          <w:marLeft w:val="360"/>
          <w:marRight w:val="0"/>
          <w:marTop w:val="200"/>
          <w:marBottom w:val="0"/>
          <w:divBdr>
            <w:top w:val="none" w:sz="0" w:space="0" w:color="auto"/>
            <w:left w:val="none" w:sz="0" w:space="0" w:color="auto"/>
            <w:bottom w:val="none" w:sz="0" w:space="0" w:color="auto"/>
            <w:right w:val="none" w:sz="0" w:space="0" w:color="auto"/>
          </w:divBdr>
        </w:div>
        <w:div w:id="1362515908">
          <w:marLeft w:val="360"/>
          <w:marRight w:val="0"/>
          <w:marTop w:val="200"/>
          <w:marBottom w:val="0"/>
          <w:divBdr>
            <w:top w:val="none" w:sz="0" w:space="0" w:color="auto"/>
            <w:left w:val="none" w:sz="0" w:space="0" w:color="auto"/>
            <w:bottom w:val="none" w:sz="0" w:space="0" w:color="auto"/>
            <w:right w:val="none" w:sz="0" w:space="0" w:color="auto"/>
          </w:divBdr>
        </w:div>
        <w:div w:id="1982541443">
          <w:marLeft w:val="360"/>
          <w:marRight w:val="0"/>
          <w:marTop w:val="200"/>
          <w:marBottom w:val="0"/>
          <w:divBdr>
            <w:top w:val="none" w:sz="0" w:space="0" w:color="auto"/>
            <w:left w:val="none" w:sz="0" w:space="0" w:color="auto"/>
            <w:bottom w:val="none" w:sz="0" w:space="0" w:color="auto"/>
            <w:right w:val="none" w:sz="0" w:space="0" w:color="auto"/>
          </w:divBdr>
        </w:div>
        <w:div w:id="943805065">
          <w:marLeft w:val="360"/>
          <w:marRight w:val="0"/>
          <w:marTop w:val="200"/>
          <w:marBottom w:val="0"/>
          <w:divBdr>
            <w:top w:val="none" w:sz="0" w:space="0" w:color="auto"/>
            <w:left w:val="none" w:sz="0" w:space="0" w:color="auto"/>
            <w:bottom w:val="none" w:sz="0" w:space="0" w:color="auto"/>
            <w:right w:val="none" w:sz="0" w:space="0" w:color="auto"/>
          </w:divBdr>
        </w:div>
      </w:divsChild>
    </w:div>
    <w:div w:id="2128113463">
      <w:bodyDiv w:val="1"/>
      <w:marLeft w:val="0"/>
      <w:marRight w:val="0"/>
      <w:marTop w:val="0"/>
      <w:marBottom w:val="0"/>
      <w:divBdr>
        <w:top w:val="none" w:sz="0" w:space="0" w:color="auto"/>
        <w:left w:val="none" w:sz="0" w:space="0" w:color="auto"/>
        <w:bottom w:val="none" w:sz="0" w:space="0" w:color="auto"/>
        <w:right w:val="none" w:sz="0" w:space="0" w:color="auto"/>
      </w:divBdr>
      <w:divsChild>
        <w:div w:id="243296083">
          <w:marLeft w:val="432"/>
          <w:marRight w:val="0"/>
          <w:marTop w:val="120"/>
          <w:marBottom w:val="0"/>
          <w:divBdr>
            <w:top w:val="none" w:sz="0" w:space="0" w:color="auto"/>
            <w:left w:val="none" w:sz="0" w:space="0" w:color="auto"/>
            <w:bottom w:val="none" w:sz="0" w:space="0" w:color="auto"/>
            <w:right w:val="none" w:sz="0" w:space="0" w:color="auto"/>
          </w:divBdr>
        </w:div>
      </w:divsChild>
    </w:div>
    <w:div w:id="2131706606">
      <w:bodyDiv w:val="1"/>
      <w:marLeft w:val="0"/>
      <w:marRight w:val="0"/>
      <w:marTop w:val="0"/>
      <w:marBottom w:val="0"/>
      <w:divBdr>
        <w:top w:val="none" w:sz="0" w:space="0" w:color="auto"/>
        <w:left w:val="none" w:sz="0" w:space="0" w:color="auto"/>
        <w:bottom w:val="none" w:sz="0" w:space="0" w:color="auto"/>
        <w:right w:val="none" w:sz="0" w:space="0" w:color="auto"/>
      </w:divBdr>
      <w:divsChild>
        <w:div w:id="90399053">
          <w:marLeft w:val="547"/>
          <w:marRight w:val="0"/>
          <w:marTop w:val="200"/>
          <w:marBottom w:val="0"/>
          <w:divBdr>
            <w:top w:val="none" w:sz="0" w:space="0" w:color="auto"/>
            <w:left w:val="none" w:sz="0" w:space="0" w:color="auto"/>
            <w:bottom w:val="none" w:sz="0" w:space="0" w:color="auto"/>
            <w:right w:val="none" w:sz="0" w:space="0" w:color="auto"/>
          </w:divBdr>
        </w:div>
      </w:divsChild>
    </w:div>
    <w:div w:id="2137021848">
      <w:bodyDiv w:val="1"/>
      <w:marLeft w:val="0"/>
      <w:marRight w:val="0"/>
      <w:marTop w:val="0"/>
      <w:marBottom w:val="0"/>
      <w:divBdr>
        <w:top w:val="none" w:sz="0" w:space="0" w:color="auto"/>
        <w:left w:val="none" w:sz="0" w:space="0" w:color="auto"/>
        <w:bottom w:val="none" w:sz="0" w:space="0" w:color="auto"/>
        <w:right w:val="none" w:sz="0" w:space="0" w:color="auto"/>
      </w:divBdr>
      <w:divsChild>
        <w:div w:id="950554823">
          <w:marLeft w:val="806"/>
          <w:marRight w:val="0"/>
          <w:marTop w:val="200"/>
          <w:marBottom w:val="0"/>
          <w:divBdr>
            <w:top w:val="none" w:sz="0" w:space="0" w:color="auto"/>
            <w:left w:val="none" w:sz="0" w:space="0" w:color="auto"/>
            <w:bottom w:val="none" w:sz="0" w:space="0" w:color="auto"/>
            <w:right w:val="none" w:sz="0" w:space="0" w:color="auto"/>
          </w:divBdr>
        </w:div>
        <w:div w:id="1761637156">
          <w:marLeft w:val="806"/>
          <w:marRight w:val="0"/>
          <w:marTop w:val="200"/>
          <w:marBottom w:val="0"/>
          <w:divBdr>
            <w:top w:val="none" w:sz="0" w:space="0" w:color="auto"/>
            <w:left w:val="none" w:sz="0" w:space="0" w:color="auto"/>
            <w:bottom w:val="none" w:sz="0" w:space="0" w:color="auto"/>
            <w:right w:val="none" w:sz="0" w:space="0" w:color="auto"/>
          </w:divBdr>
        </w:div>
        <w:div w:id="303630065">
          <w:marLeft w:val="806"/>
          <w:marRight w:val="0"/>
          <w:marTop w:val="200"/>
          <w:marBottom w:val="0"/>
          <w:divBdr>
            <w:top w:val="none" w:sz="0" w:space="0" w:color="auto"/>
            <w:left w:val="none" w:sz="0" w:space="0" w:color="auto"/>
            <w:bottom w:val="none" w:sz="0" w:space="0" w:color="auto"/>
            <w:right w:val="none" w:sz="0" w:space="0" w:color="auto"/>
          </w:divBdr>
        </w:div>
        <w:div w:id="1296762847">
          <w:marLeft w:val="806"/>
          <w:marRight w:val="0"/>
          <w:marTop w:val="200"/>
          <w:marBottom w:val="0"/>
          <w:divBdr>
            <w:top w:val="none" w:sz="0" w:space="0" w:color="auto"/>
            <w:left w:val="none" w:sz="0" w:space="0" w:color="auto"/>
            <w:bottom w:val="none" w:sz="0" w:space="0" w:color="auto"/>
            <w:right w:val="none" w:sz="0" w:space="0" w:color="auto"/>
          </w:divBdr>
        </w:div>
        <w:div w:id="699084449">
          <w:marLeft w:val="806"/>
          <w:marRight w:val="0"/>
          <w:marTop w:val="200"/>
          <w:marBottom w:val="0"/>
          <w:divBdr>
            <w:top w:val="none" w:sz="0" w:space="0" w:color="auto"/>
            <w:left w:val="none" w:sz="0" w:space="0" w:color="auto"/>
            <w:bottom w:val="none" w:sz="0" w:space="0" w:color="auto"/>
            <w:right w:val="none" w:sz="0" w:space="0" w:color="auto"/>
          </w:divBdr>
        </w:div>
      </w:divsChild>
    </w:div>
    <w:div w:id="2147384409">
      <w:bodyDiv w:val="1"/>
      <w:marLeft w:val="0"/>
      <w:marRight w:val="0"/>
      <w:marTop w:val="0"/>
      <w:marBottom w:val="0"/>
      <w:divBdr>
        <w:top w:val="none" w:sz="0" w:space="0" w:color="auto"/>
        <w:left w:val="none" w:sz="0" w:space="0" w:color="auto"/>
        <w:bottom w:val="none" w:sz="0" w:space="0" w:color="auto"/>
        <w:right w:val="none" w:sz="0" w:space="0" w:color="auto"/>
      </w:divBdr>
      <w:divsChild>
        <w:div w:id="26623244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3727</Words>
  <Characters>20502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El marco legal de la publicidad y las promociones</vt:lpstr>
    </vt:vector>
  </TitlesOfParts>
  <Company>Hewlett-Packard</Company>
  <LinksUpToDate>false</LinksUpToDate>
  <CharactersWithSpaces>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marco legal de la publicidad y las promociones</dc:title>
  <dc:subject>Equipo 2</dc:subject>
  <dc:creator>IVONSITA</dc:creator>
  <cp:lastModifiedBy>beto</cp:lastModifiedBy>
  <cp:revision>3</cp:revision>
  <dcterms:created xsi:type="dcterms:W3CDTF">2014-02-26T04:43:00Z</dcterms:created>
  <dcterms:modified xsi:type="dcterms:W3CDTF">2014-02-26T06:28:00Z</dcterms:modified>
</cp:coreProperties>
</file>